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B2" w:rsidRDefault="000F13B2" w:rsidP="000F13B2">
      <w:pPr>
        <w:ind w:firstLine="709"/>
        <w:jc w:val="center"/>
        <w:rPr>
          <w:b/>
          <w:spacing w:val="0"/>
        </w:rPr>
      </w:pPr>
      <w:bookmarkStart w:id="0" w:name="_GoBack"/>
      <w:bookmarkEnd w:id="0"/>
      <w:r>
        <w:rPr>
          <w:b/>
          <w:spacing w:val="0"/>
        </w:rPr>
        <w:t>Задания и ответы для проведения муниципального этапа олимпиады по русскому языку в 9 классе</w:t>
      </w:r>
    </w:p>
    <w:p w:rsidR="000F13B2" w:rsidRDefault="000F13B2" w:rsidP="000F13B2">
      <w:pPr>
        <w:ind w:firstLine="709"/>
        <w:jc w:val="center"/>
        <w:rPr>
          <w:b/>
          <w:spacing w:val="0"/>
        </w:rPr>
      </w:pPr>
    </w:p>
    <w:tbl>
      <w:tblPr>
        <w:tblW w:w="9270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767"/>
        <w:gridCol w:w="580"/>
        <w:gridCol w:w="538"/>
        <w:gridCol w:w="581"/>
        <w:gridCol w:w="403"/>
        <w:gridCol w:w="586"/>
        <w:gridCol w:w="580"/>
        <w:gridCol w:w="538"/>
        <w:gridCol w:w="586"/>
        <w:gridCol w:w="580"/>
        <w:gridCol w:w="1261"/>
      </w:tblGrid>
      <w:tr w:rsidR="000F13B2" w:rsidTr="000F13B2">
        <w:trPr>
          <w:trHeight w:hRule="exact" w:val="3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56" w:lineRule="exact"/>
              <w:ind w:left="105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63" w:lineRule="exact"/>
              <w:ind w:left="137" w:right="14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63" w:lineRule="exact"/>
              <w:ind w:left="114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63" w:lineRule="exact"/>
              <w:ind w:left="137" w:right="14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b/>
                <w:bCs/>
                <w:i/>
                <w:iCs/>
                <w:spacing w:val="2"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63" w:lineRule="exact"/>
              <w:ind w:left="11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i/>
                <w:iCs/>
                <w:spacing w:val="2"/>
                <w:sz w:val="32"/>
                <w:szCs w:val="32"/>
              </w:rPr>
              <w:t>1</w:t>
            </w:r>
            <w:r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61" w:lineRule="exact"/>
              <w:ind w:left="105"/>
              <w:rPr>
                <w:spacing w:val="2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Ит</w:t>
            </w:r>
            <w:r>
              <w:rPr>
                <w:b/>
                <w:bCs/>
                <w:spacing w:val="2"/>
                <w:sz w:val="32"/>
                <w:szCs w:val="32"/>
              </w:rPr>
              <w:t>о</w:t>
            </w:r>
            <w:r>
              <w:rPr>
                <w:b/>
                <w:bCs/>
                <w:spacing w:val="-2"/>
                <w:sz w:val="32"/>
                <w:szCs w:val="32"/>
              </w:rPr>
              <w:t>г</w:t>
            </w:r>
            <w:r>
              <w:rPr>
                <w:b/>
                <w:bCs/>
                <w:sz w:val="32"/>
                <w:szCs w:val="32"/>
              </w:rPr>
              <w:t>о</w:t>
            </w:r>
          </w:p>
        </w:tc>
      </w:tr>
      <w:tr w:rsidR="000F13B2" w:rsidTr="000F13B2">
        <w:trPr>
          <w:trHeight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56" w:lineRule="exact"/>
              <w:ind w:left="105"/>
              <w:rPr>
                <w:sz w:val="32"/>
                <w:szCs w:val="32"/>
              </w:rPr>
            </w:pPr>
            <w:r>
              <w:rPr>
                <w:spacing w:val="2"/>
                <w:sz w:val="32"/>
                <w:szCs w:val="32"/>
              </w:rPr>
              <w:t>М</w:t>
            </w:r>
            <w:r>
              <w:rPr>
                <w:spacing w:val="-4"/>
                <w:sz w:val="32"/>
                <w:szCs w:val="32"/>
              </w:rPr>
              <w:t>а</w:t>
            </w:r>
            <w:r>
              <w:rPr>
                <w:spacing w:val="2"/>
                <w:sz w:val="32"/>
                <w:szCs w:val="32"/>
              </w:rPr>
              <w:t>к</w:t>
            </w:r>
            <w:r>
              <w:rPr>
                <w:spacing w:val="-4"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.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б</w:t>
            </w:r>
            <w:r>
              <w:rPr>
                <w:spacing w:val="1"/>
                <w:sz w:val="32"/>
                <w:szCs w:val="32"/>
              </w:rPr>
              <w:t>а</w:t>
            </w:r>
            <w:r>
              <w:rPr>
                <w:spacing w:val="-2"/>
                <w:sz w:val="32"/>
                <w:szCs w:val="32"/>
              </w:rPr>
              <w:t>л</w:t>
            </w:r>
            <w:r>
              <w:rPr>
                <w:sz w:val="32"/>
                <w:szCs w:val="32"/>
              </w:rPr>
              <w:t>л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56" w:lineRule="exact"/>
              <w:ind w:left="161" w:right="164"/>
              <w:jc w:val="center"/>
              <w:rPr>
                <w:spacing w:val="2"/>
                <w:sz w:val="32"/>
                <w:szCs w:val="32"/>
              </w:rPr>
            </w:pPr>
            <w:r>
              <w:rPr>
                <w:spacing w:val="2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56" w:lineRule="exact"/>
              <w:ind w:left="119"/>
              <w:rPr>
                <w:spacing w:val="2"/>
                <w:sz w:val="32"/>
                <w:szCs w:val="32"/>
              </w:rPr>
            </w:pPr>
            <w:r>
              <w:rPr>
                <w:spacing w:val="2"/>
                <w:sz w:val="32"/>
                <w:szCs w:val="32"/>
              </w:rPr>
              <w:t>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56" w:lineRule="exact"/>
              <w:ind w:left="105"/>
              <w:rPr>
                <w:spacing w:val="2"/>
                <w:sz w:val="32"/>
                <w:szCs w:val="32"/>
              </w:rPr>
            </w:pPr>
            <w:r>
              <w:rPr>
                <w:spacing w:val="2"/>
                <w:sz w:val="32"/>
                <w:szCs w:val="32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56" w:lineRule="exact"/>
              <w:ind w:left="119"/>
              <w:rPr>
                <w:sz w:val="32"/>
                <w:szCs w:val="32"/>
              </w:rPr>
            </w:pPr>
            <w:r>
              <w:rPr>
                <w:spacing w:val="2"/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56" w:lineRule="exact"/>
              <w:ind w:left="114"/>
              <w:rPr>
                <w:spacing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56" w:lineRule="exact"/>
              <w:ind w:left="124"/>
              <w:rPr>
                <w:spacing w:val="2"/>
                <w:sz w:val="32"/>
                <w:szCs w:val="32"/>
              </w:rPr>
            </w:pPr>
            <w:r>
              <w:rPr>
                <w:spacing w:val="2"/>
                <w:sz w:val="32"/>
                <w:szCs w:val="32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56" w:lineRule="exact"/>
              <w:ind w:left="119"/>
              <w:rPr>
                <w:spacing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56" w:lineRule="exact"/>
              <w:ind w:left="105"/>
              <w:rPr>
                <w:sz w:val="32"/>
                <w:szCs w:val="32"/>
              </w:rPr>
            </w:pPr>
            <w:r>
              <w:rPr>
                <w:spacing w:val="2"/>
                <w:sz w:val="32"/>
                <w:szCs w:val="32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56" w:lineRule="exact"/>
              <w:ind w:left="161" w:right="1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56" w:lineRule="exact"/>
              <w:ind w:left="156" w:right="164"/>
              <w:jc w:val="center"/>
              <w:rPr>
                <w:b/>
                <w:bCs/>
                <w:spacing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B2" w:rsidRDefault="000F13B2" w:rsidP="000F13B2">
            <w:pPr>
              <w:widowControl w:val="0"/>
              <w:autoSpaceDE w:val="0"/>
              <w:spacing w:after="0" w:line="361" w:lineRule="exact"/>
              <w:ind w:left="359"/>
              <w:rPr>
                <w:spacing w:val="-2"/>
                <w:sz w:val="32"/>
                <w:szCs w:val="32"/>
              </w:rPr>
            </w:pPr>
            <w:r>
              <w:rPr>
                <w:b/>
                <w:bCs/>
                <w:spacing w:val="2"/>
                <w:sz w:val="32"/>
                <w:szCs w:val="32"/>
              </w:rPr>
              <w:t>76</w:t>
            </w:r>
          </w:p>
        </w:tc>
      </w:tr>
      <w:tr w:rsidR="000F13B2" w:rsidTr="000F13B2">
        <w:trPr>
          <w:trHeight w:hRule="exact"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56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32"/>
                <w:szCs w:val="32"/>
              </w:rPr>
              <w:t>О</w:t>
            </w:r>
            <w:r>
              <w:rPr>
                <w:spacing w:val="1"/>
                <w:sz w:val="32"/>
                <w:szCs w:val="32"/>
              </w:rPr>
              <w:t>ц</w:t>
            </w:r>
            <w:r>
              <w:rPr>
                <w:spacing w:val="-4"/>
                <w:sz w:val="32"/>
                <w:szCs w:val="32"/>
              </w:rPr>
              <w:t>е</w:t>
            </w:r>
            <w:r>
              <w:rPr>
                <w:spacing w:val="1"/>
                <w:sz w:val="32"/>
                <w:szCs w:val="32"/>
              </w:rPr>
              <w:t>н</w:t>
            </w:r>
            <w:r>
              <w:rPr>
                <w:spacing w:val="2"/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3B2" w:rsidRDefault="000F13B2">
            <w:pPr>
              <w:spacing w:after="0" w:line="240" w:lineRule="auto"/>
              <w:rPr>
                <w:spacing w:val="-2"/>
                <w:sz w:val="32"/>
                <w:szCs w:val="32"/>
              </w:rPr>
            </w:pPr>
          </w:p>
        </w:tc>
      </w:tr>
      <w:tr w:rsidR="000F13B2" w:rsidTr="000F13B2">
        <w:trPr>
          <w:trHeight w:hRule="exact"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56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32"/>
                <w:szCs w:val="32"/>
              </w:rPr>
              <w:t>П</w:t>
            </w:r>
            <w:r>
              <w:rPr>
                <w:spacing w:val="2"/>
                <w:sz w:val="32"/>
                <w:szCs w:val="32"/>
              </w:rPr>
              <w:t>р</w:t>
            </w:r>
            <w:r>
              <w:rPr>
                <w:spacing w:val="1"/>
                <w:sz w:val="32"/>
                <w:szCs w:val="32"/>
              </w:rPr>
              <w:t>и</w:t>
            </w:r>
            <w:r>
              <w:rPr>
                <w:spacing w:val="-2"/>
                <w:sz w:val="32"/>
                <w:szCs w:val="32"/>
              </w:rPr>
              <w:t>м</w:t>
            </w:r>
            <w:r>
              <w:rPr>
                <w:spacing w:val="-4"/>
                <w:sz w:val="32"/>
                <w:szCs w:val="32"/>
              </w:rPr>
              <w:t>е</w:t>
            </w:r>
            <w:r>
              <w:rPr>
                <w:spacing w:val="1"/>
                <w:sz w:val="32"/>
                <w:szCs w:val="32"/>
              </w:rPr>
              <w:t>ча</w:t>
            </w:r>
            <w:r>
              <w:rPr>
                <w:spacing w:val="-4"/>
                <w:sz w:val="32"/>
                <w:szCs w:val="32"/>
              </w:rPr>
              <w:t>н</w:t>
            </w:r>
            <w:r>
              <w:rPr>
                <w:spacing w:val="1"/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3B2" w:rsidRDefault="000F13B2">
            <w:pPr>
              <w:spacing w:after="0" w:line="240" w:lineRule="auto"/>
              <w:rPr>
                <w:spacing w:val="-2"/>
                <w:sz w:val="32"/>
                <w:szCs w:val="32"/>
              </w:rPr>
            </w:pPr>
          </w:p>
        </w:tc>
      </w:tr>
      <w:tr w:rsidR="000F13B2" w:rsidTr="000F13B2">
        <w:trPr>
          <w:trHeight w:hRule="exact" w:val="3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3B2" w:rsidRDefault="000F13B2">
            <w:pPr>
              <w:widowControl w:val="0"/>
              <w:autoSpaceDE w:val="0"/>
              <w:spacing w:after="0" w:line="356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32"/>
                <w:szCs w:val="32"/>
              </w:rPr>
              <w:t>По</w:t>
            </w:r>
            <w:r>
              <w:rPr>
                <w:sz w:val="32"/>
                <w:szCs w:val="32"/>
              </w:rPr>
              <w:t>д</w:t>
            </w:r>
            <w:r>
              <w:rPr>
                <w:spacing w:val="1"/>
                <w:sz w:val="32"/>
                <w:szCs w:val="32"/>
              </w:rPr>
              <w:t>пис</w:t>
            </w:r>
            <w:r>
              <w:rPr>
                <w:sz w:val="32"/>
                <w:szCs w:val="32"/>
              </w:rPr>
              <w:t>ь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3B2" w:rsidRDefault="000F13B2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3B2" w:rsidRDefault="000F13B2">
            <w:pPr>
              <w:spacing w:after="0" w:line="240" w:lineRule="auto"/>
              <w:rPr>
                <w:spacing w:val="-2"/>
                <w:sz w:val="32"/>
                <w:szCs w:val="32"/>
              </w:rPr>
            </w:pPr>
          </w:p>
        </w:tc>
      </w:tr>
    </w:tbl>
    <w:p w:rsidR="000F13B2" w:rsidRDefault="000F13B2" w:rsidP="000F13B2">
      <w:pPr>
        <w:ind w:firstLine="709"/>
        <w:jc w:val="center"/>
        <w:rPr>
          <w:b/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b/>
          <w:spacing w:val="0"/>
        </w:rPr>
        <w:t xml:space="preserve">1.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Расставьте ударения в словах: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Щавель, газопровод, кремень, кухонный, бюрократия, госпитальный, баловать, ободрить, ополоснутый (стакан), углубить.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b/>
          <w:spacing w:val="0"/>
        </w:rPr>
        <w:t xml:space="preserve">Ответ: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i/>
          <w:spacing w:val="0"/>
        </w:rPr>
      </w:pPr>
      <w:proofErr w:type="spellStart"/>
      <w:r w:rsidRPr="000F13B2">
        <w:rPr>
          <w:i/>
          <w:spacing w:val="0"/>
        </w:rPr>
        <w:t>Щавéль</w:t>
      </w:r>
      <w:proofErr w:type="spellEnd"/>
      <w:r w:rsidRPr="000F13B2">
        <w:rPr>
          <w:i/>
          <w:spacing w:val="0"/>
        </w:rPr>
        <w:t xml:space="preserve">, </w:t>
      </w:r>
      <w:proofErr w:type="spellStart"/>
      <w:r w:rsidRPr="000F13B2">
        <w:rPr>
          <w:i/>
          <w:spacing w:val="0"/>
        </w:rPr>
        <w:t>газопровóд</w:t>
      </w:r>
      <w:proofErr w:type="spellEnd"/>
      <w:r w:rsidRPr="000F13B2">
        <w:rPr>
          <w:i/>
          <w:spacing w:val="0"/>
        </w:rPr>
        <w:t xml:space="preserve">, </w:t>
      </w:r>
      <w:proofErr w:type="spellStart"/>
      <w:r w:rsidRPr="000F13B2">
        <w:rPr>
          <w:i/>
          <w:spacing w:val="0"/>
        </w:rPr>
        <w:t>кремéнь</w:t>
      </w:r>
      <w:proofErr w:type="spellEnd"/>
      <w:r w:rsidRPr="000F13B2">
        <w:rPr>
          <w:i/>
          <w:spacing w:val="0"/>
        </w:rPr>
        <w:t xml:space="preserve">, </w:t>
      </w:r>
      <w:proofErr w:type="spellStart"/>
      <w:r w:rsidRPr="000F13B2">
        <w:rPr>
          <w:i/>
          <w:spacing w:val="0"/>
        </w:rPr>
        <w:t>кýхонный</w:t>
      </w:r>
      <w:proofErr w:type="spellEnd"/>
      <w:r w:rsidRPr="000F13B2">
        <w:rPr>
          <w:i/>
          <w:spacing w:val="0"/>
        </w:rPr>
        <w:t xml:space="preserve">, </w:t>
      </w:r>
      <w:proofErr w:type="spellStart"/>
      <w:r w:rsidRPr="000F13B2">
        <w:rPr>
          <w:i/>
          <w:spacing w:val="0"/>
        </w:rPr>
        <w:t>бюрокрáтия</w:t>
      </w:r>
      <w:proofErr w:type="spellEnd"/>
      <w:r w:rsidRPr="000F13B2">
        <w:rPr>
          <w:i/>
          <w:spacing w:val="0"/>
        </w:rPr>
        <w:t xml:space="preserve">, </w:t>
      </w:r>
      <w:proofErr w:type="spellStart"/>
      <w:r w:rsidRPr="000F13B2">
        <w:rPr>
          <w:i/>
          <w:spacing w:val="0"/>
        </w:rPr>
        <w:t>госпитáльный</w:t>
      </w:r>
      <w:proofErr w:type="spellEnd"/>
      <w:r w:rsidRPr="000F13B2">
        <w:rPr>
          <w:i/>
          <w:spacing w:val="0"/>
        </w:rPr>
        <w:t xml:space="preserve">, </w:t>
      </w:r>
      <w:proofErr w:type="spellStart"/>
      <w:r w:rsidRPr="000F13B2">
        <w:rPr>
          <w:i/>
          <w:spacing w:val="0"/>
        </w:rPr>
        <w:t>баловáть</w:t>
      </w:r>
      <w:proofErr w:type="spellEnd"/>
      <w:r w:rsidRPr="000F13B2">
        <w:rPr>
          <w:i/>
          <w:spacing w:val="0"/>
        </w:rPr>
        <w:t xml:space="preserve">, </w:t>
      </w:r>
      <w:proofErr w:type="spellStart"/>
      <w:r w:rsidRPr="000F13B2">
        <w:rPr>
          <w:i/>
          <w:spacing w:val="0"/>
        </w:rPr>
        <w:t>ободрúть</w:t>
      </w:r>
      <w:proofErr w:type="spellEnd"/>
      <w:r w:rsidRPr="000F13B2">
        <w:rPr>
          <w:i/>
          <w:spacing w:val="0"/>
        </w:rPr>
        <w:t xml:space="preserve">, </w:t>
      </w:r>
      <w:proofErr w:type="spellStart"/>
      <w:r w:rsidRPr="000F13B2">
        <w:rPr>
          <w:i/>
          <w:spacing w:val="0"/>
        </w:rPr>
        <w:t>ополóснутый</w:t>
      </w:r>
      <w:proofErr w:type="spellEnd"/>
      <w:r w:rsidRPr="000F13B2">
        <w:rPr>
          <w:i/>
          <w:spacing w:val="0"/>
        </w:rPr>
        <w:t xml:space="preserve"> (стакан), </w:t>
      </w:r>
      <w:proofErr w:type="spellStart"/>
      <w:r w:rsidRPr="000F13B2">
        <w:rPr>
          <w:i/>
          <w:spacing w:val="0"/>
        </w:rPr>
        <w:t>углубúть</w:t>
      </w:r>
      <w:proofErr w:type="spellEnd"/>
      <w:r w:rsidRPr="000F13B2">
        <w:rPr>
          <w:i/>
          <w:spacing w:val="0"/>
        </w:rPr>
        <w:t xml:space="preserve">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За каждый правильный ответ – 1 балл. Всего – 10 баллов.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i/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b/>
          <w:spacing w:val="0"/>
        </w:rPr>
        <w:t xml:space="preserve">2.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Запишите, как произносятся выделенные сочетания звуков в словах: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1) </w:t>
      </w:r>
      <w:proofErr w:type="spellStart"/>
      <w:r w:rsidRPr="000F13B2">
        <w:rPr>
          <w:i/>
          <w:spacing w:val="0"/>
        </w:rPr>
        <w:t>скворé</w:t>
      </w:r>
      <w:r w:rsidRPr="000F13B2">
        <w:rPr>
          <w:b/>
          <w:i/>
          <w:spacing w:val="0"/>
        </w:rPr>
        <w:t>чн</w:t>
      </w:r>
      <w:r w:rsidRPr="000F13B2">
        <w:rPr>
          <w:i/>
          <w:spacing w:val="0"/>
        </w:rPr>
        <w:t>ик</w:t>
      </w:r>
      <w:proofErr w:type="spellEnd"/>
      <w:r w:rsidRPr="000F13B2">
        <w:rPr>
          <w:i/>
          <w:spacing w:val="0"/>
        </w:rPr>
        <w:t xml:space="preserve"> </w:t>
      </w:r>
      <w:r w:rsidRPr="000F13B2">
        <w:rPr>
          <w:spacing w:val="0"/>
        </w:rPr>
        <w:t xml:space="preserve">— [______]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i/>
          <w:spacing w:val="0"/>
        </w:rPr>
      </w:pPr>
      <w:r w:rsidRPr="000F13B2">
        <w:rPr>
          <w:spacing w:val="0"/>
        </w:rPr>
        <w:t xml:space="preserve">2) </w:t>
      </w:r>
      <w:proofErr w:type="spellStart"/>
      <w:r w:rsidRPr="000F13B2">
        <w:rPr>
          <w:i/>
          <w:spacing w:val="0"/>
        </w:rPr>
        <w:t>яú</w:t>
      </w:r>
      <w:proofErr w:type="gramStart"/>
      <w:r w:rsidRPr="000F13B2">
        <w:rPr>
          <w:b/>
          <w:i/>
          <w:spacing w:val="0"/>
        </w:rPr>
        <w:t>чн</w:t>
      </w:r>
      <w:r w:rsidRPr="000F13B2">
        <w:rPr>
          <w:i/>
          <w:spacing w:val="0"/>
        </w:rPr>
        <w:t>ица</w:t>
      </w:r>
      <w:proofErr w:type="spellEnd"/>
      <w:r w:rsidRPr="000F13B2">
        <w:rPr>
          <w:i/>
          <w:spacing w:val="0"/>
        </w:rPr>
        <w:t xml:space="preserve">  </w:t>
      </w:r>
      <w:r w:rsidRPr="000F13B2">
        <w:rPr>
          <w:spacing w:val="0"/>
        </w:rPr>
        <w:t>—</w:t>
      </w:r>
      <w:proofErr w:type="gramEnd"/>
      <w:r w:rsidRPr="000F13B2">
        <w:rPr>
          <w:spacing w:val="0"/>
        </w:rPr>
        <w:t xml:space="preserve"> [______]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i/>
          <w:spacing w:val="0"/>
        </w:rPr>
      </w:pPr>
      <w:r w:rsidRPr="000F13B2">
        <w:rPr>
          <w:spacing w:val="0"/>
        </w:rPr>
        <w:t xml:space="preserve">3) </w:t>
      </w:r>
      <w:proofErr w:type="spellStart"/>
      <w:r w:rsidRPr="000F13B2">
        <w:rPr>
          <w:i/>
          <w:spacing w:val="0"/>
        </w:rPr>
        <w:t>и</w:t>
      </w:r>
      <w:r w:rsidRPr="000F13B2">
        <w:rPr>
          <w:b/>
          <w:i/>
          <w:spacing w:val="0"/>
        </w:rPr>
        <w:t>зж</w:t>
      </w:r>
      <w:r w:rsidRPr="000F13B2">
        <w:rPr>
          <w:i/>
          <w:spacing w:val="0"/>
        </w:rPr>
        <w:t>ú</w:t>
      </w:r>
      <w:proofErr w:type="gramStart"/>
      <w:r w:rsidRPr="000F13B2">
        <w:rPr>
          <w:i/>
          <w:spacing w:val="0"/>
        </w:rPr>
        <w:t>ть</w:t>
      </w:r>
      <w:proofErr w:type="spellEnd"/>
      <w:r w:rsidRPr="000F13B2">
        <w:rPr>
          <w:i/>
          <w:spacing w:val="0"/>
        </w:rPr>
        <w:t xml:space="preserve">  </w:t>
      </w:r>
      <w:r w:rsidRPr="000F13B2">
        <w:rPr>
          <w:spacing w:val="0"/>
        </w:rPr>
        <w:t>—</w:t>
      </w:r>
      <w:proofErr w:type="gramEnd"/>
      <w:r w:rsidRPr="000F13B2">
        <w:rPr>
          <w:spacing w:val="0"/>
        </w:rPr>
        <w:t xml:space="preserve"> [______]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i/>
          <w:spacing w:val="0"/>
        </w:rPr>
      </w:pPr>
      <w:r w:rsidRPr="000F13B2">
        <w:rPr>
          <w:spacing w:val="0"/>
        </w:rPr>
        <w:t xml:space="preserve">4) </w:t>
      </w:r>
      <w:proofErr w:type="gramStart"/>
      <w:r w:rsidRPr="000F13B2">
        <w:rPr>
          <w:b/>
          <w:i/>
          <w:spacing w:val="0"/>
        </w:rPr>
        <w:t>сч</w:t>
      </w:r>
      <w:r w:rsidRPr="000F13B2">
        <w:rPr>
          <w:i/>
          <w:spacing w:val="0"/>
        </w:rPr>
        <w:t xml:space="preserve">астье  </w:t>
      </w:r>
      <w:r w:rsidRPr="000F13B2">
        <w:rPr>
          <w:spacing w:val="0"/>
        </w:rPr>
        <w:t>—</w:t>
      </w:r>
      <w:proofErr w:type="gramEnd"/>
      <w:r w:rsidRPr="000F13B2">
        <w:rPr>
          <w:spacing w:val="0"/>
        </w:rPr>
        <w:t xml:space="preserve"> [______]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i/>
          <w:spacing w:val="0"/>
        </w:rPr>
      </w:pPr>
      <w:r w:rsidRPr="000F13B2">
        <w:rPr>
          <w:spacing w:val="0"/>
        </w:rPr>
        <w:t xml:space="preserve">5) </w:t>
      </w:r>
      <w:proofErr w:type="spellStart"/>
      <w:r w:rsidRPr="000F13B2">
        <w:rPr>
          <w:i/>
          <w:spacing w:val="0"/>
        </w:rPr>
        <w:t>горо</w:t>
      </w:r>
      <w:r w:rsidRPr="000F13B2">
        <w:rPr>
          <w:b/>
          <w:i/>
          <w:spacing w:val="0"/>
        </w:rPr>
        <w:t>дс</w:t>
      </w:r>
      <w:r w:rsidRPr="000F13B2">
        <w:rPr>
          <w:i/>
          <w:spacing w:val="0"/>
        </w:rPr>
        <w:t>кóй</w:t>
      </w:r>
      <w:proofErr w:type="spellEnd"/>
      <w:r w:rsidRPr="000F13B2">
        <w:rPr>
          <w:spacing w:val="0"/>
        </w:rPr>
        <w:t xml:space="preserve"> — [______]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i/>
          <w:spacing w:val="0"/>
        </w:rPr>
      </w:pPr>
      <w:r w:rsidRPr="000F13B2">
        <w:rPr>
          <w:spacing w:val="0"/>
        </w:rPr>
        <w:t xml:space="preserve">6) </w:t>
      </w:r>
      <w:proofErr w:type="spellStart"/>
      <w:r w:rsidRPr="000F13B2">
        <w:rPr>
          <w:i/>
          <w:spacing w:val="0"/>
        </w:rPr>
        <w:t>улыбá</w:t>
      </w:r>
      <w:proofErr w:type="gramStart"/>
      <w:r w:rsidRPr="000F13B2">
        <w:rPr>
          <w:b/>
          <w:i/>
          <w:spacing w:val="0"/>
        </w:rPr>
        <w:t>тьс</w:t>
      </w:r>
      <w:r w:rsidRPr="000F13B2">
        <w:rPr>
          <w:i/>
          <w:spacing w:val="0"/>
        </w:rPr>
        <w:t>я</w:t>
      </w:r>
      <w:proofErr w:type="spellEnd"/>
      <w:r w:rsidRPr="000F13B2">
        <w:rPr>
          <w:i/>
          <w:spacing w:val="0"/>
        </w:rPr>
        <w:t xml:space="preserve">  </w:t>
      </w:r>
      <w:r w:rsidRPr="000F13B2">
        <w:rPr>
          <w:spacing w:val="0"/>
        </w:rPr>
        <w:t>—</w:t>
      </w:r>
      <w:proofErr w:type="gramEnd"/>
      <w:r w:rsidRPr="000F13B2">
        <w:rPr>
          <w:spacing w:val="0"/>
        </w:rPr>
        <w:t xml:space="preserve"> [______]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7) </w:t>
      </w:r>
      <w:proofErr w:type="spellStart"/>
      <w:r w:rsidRPr="000F13B2">
        <w:rPr>
          <w:i/>
          <w:spacing w:val="0"/>
        </w:rPr>
        <w:t>нарó</w:t>
      </w:r>
      <w:r w:rsidRPr="000F13B2">
        <w:rPr>
          <w:b/>
          <w:i/>
          <w:spacing w:val="0"/>
        </w:rPr>
        <w:t>чн</w:t>
      </w:r>
      <w:r w:rsidRPr="000F13B2">
        <w:rPr>
          <w:i/>
          <w:spacing w:val="0"/>
        </w:rPr>
        <w:t>о</w:t>
      </w:r>
      <w:proofErr w:type="spellEnd"/>
      <w:r w:rsidRPr="000F13B2">
        <w:rPr>
          <w:i/>
          <w:spacing w:val="0"/>
        </w:rPr>
        <w:t xml:space="preserve"> </w:t>
      </w:r>
      <w:r w:rsidRPr="000F13B2">
        <w:rPr>
          <w:spacing w:val="0"/>
        </w:rPr>
        <w:t xml:space="preserve">(нареч.)  — [______]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8) </w:t>
      </w:r>
      <w:proofErr w:type="spellStart"/>
      <w:r w:rsidRPr="000F13B2">
        <w:rPr>
          <w:i/>
          <w:spacing w:val="0"/>
        </w:rPr>
        <w:t>скý</w:t>
      </w:r>
      <w:r w:rsidRPr="000F13B2">
        <w:rPr>
          <w:b/>
          <w:i/>
          <w:spacing w:val="0"/>
        </w:rPr>
        <w:t>чн</w:t>
      </w:r>
      <w:r w:rsidRPr="000F13B2">
        <w:rPr>
          <w:i/>
          <w:spacing w:val="0"/>
        </w:rPr>
        <w:t>о</w:t>
      </w:r>
      <w:proofErr w:type="spellEnd"/>
      <w:r w:rsidRPr="000F13B2">
        <w:rPr>
          <w:i/>
          <w:spacing w:val="0"/>
        </w:rPr>
        <w:t xml:space="preserve"> </w:t>
      </w:r>
      <w:r w:rsidRPr="000F13B2">
        <w:rPr>
          <w:spacing w:val="0"/>
        </w:rPr>
        <w:t xml:space="preserve">(нареч.) — [______]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b/>
          <w:spacing w:val="0"/>
        </w:rPr>
        <w:t xml:space="preserve">Ответ: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1) </w:t>
      </w:r>
      <w:proofErr w:type="spellStart"/>
      <w:r w:rsidRPr="000F13B2">
        <w:rPr>
          <w:i/>
          <w:spacing w:val="0"/>
        </w:rPr>
        <w:t>скворé</w:t>
      </w:r>
      <w:r w:rsidRPr="000F13B2">
        <w:rPr>
          <w:b/>
          <w:i/>
          <w:spacing w:val="0"/>
        </w:rPr>
        <w:t>чн</w:t>
      </w:r>
      <w:r w:rsidRPr="000F13B2">
        <w:rPr>
          <w:i/>
          <w:spacing w:val="0"/>
        </w:rPr>
        <w:t>ик</w:t>
      </w:r>
      <w:proofErr w:type="spellEnd"/>
      <w:r w:rsidRPr="000F13B2">
        <w:rPr>
          <w:i/>
          <w:spacing w:val="0"/>
        </w:rPr>
        <w:t xml:space="preserve"> </w:t>
      </w:r>
      <w:r w:rsidRPr="000F13B2">
        <w:rPr>
          <w:spacing w:val="0"/>
        </w:rPr>
        <w:t>— [</w:t>
      </w:r>
      <w:proofErr w:type="spellStart"/>
      <w:r w:rsidRPr="000F13B2">
        <w:rPr>
          <w:b/>
          <w:i/>
          <w:spacing w:val="0"/>
        </w:rPr>
        <w:t>шн</w:t>
      </w:r>
      <w:proofErr w:type="spellEnd"/>
      <w:r w:rsidRPr="000F13B2">
        <w:rPr>
          <w:b/>
          <w:i/>
          <w:spacing w:val="0"/>
        </w:rPr>
        <w:t>’</w:t>
      </w:r>
      <w:r w:rsidRPr="000F13B2">
        <w:rPr>
          <w:spacing w:val="0"/>
        </w:rPr>
        <w:t xml:space="preserve">]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i/>
          <w:spacing w:val="0"/>
        </w:rPr>
      </w:pPr>
      <w:r w:rsidRPr="000F13B2">
        <w:rPr>
          <w:spacing w:val="0"/>
        </w:rPr>
        <w:t xml:space="preserve">2) </w:t>
      </w:r>
      <w:proofErr w:type="spellStart"/>
      <w:r w:rsidRPr="000F13B2">
        <w:rPr>
          <w:i/>
          <w:spacing w:val="0"/>
        </w:rPr>
        <w:t>яú</w:t>
      </w:r>
      <w:r w:rsidRPr="000F13B2">
        <w:rPr>
          <w:b/>
          <w:i/>
          <w:spacing w:val="0"/>
        </w:rPr>
        <w:t>чн</w:t>
      </w:r>
      <w:r w:rsidRPr="000F13B2">
        <w:rPr>
          <w:i/>
          <w:spacing w:val="0"/>
        </w:rPr>
        <w:t>ица</w:t>
      </w:r>
      <w:proofErr w:type="spellEnd"/>
      <w:r w:rsidRPr="000F13B2">
        <w:rPr>
          <w:i/>
          <w:spacing w:val="0"/>
        </w:rPr>
        <w:t xml:space="preserve">  </w:t>
      </w:r>
      <w:r w:rsidRPr="000F13B2">
        <w:rPr>
          <w:spacing w:val="0"/>
        </w:rPr>
        <w:t>— [</w:t>
      </w:r>
      <w:proofErr w:type="spellStart"/>
      <w:r w:rsidRPr="000F13B2">
        <w:rPr>
          <w:b/>
          <w:i/>
          <w:spacing w:val="0"/>
        </w:rPr>
        <w:t>шн</w:t>
      </w:r>
      <w:proofErr w:type="spellEnd"/>
      <w:r w:rsidRPr="000F13B2">
        <w:rPr>
          <w:b/>
          <w:i/>
          <w:spacing w:val="0"/>
        </w:rPr>
        <w:t>’</w:t>
      </w:r>
      <w:r w:rsidRPr="000F13B2">
        <w:rPr>
          <w:spacing w:val="0"/>
        </w:rPr>
        <w:t xml:space="preserve">]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i/>
          <w:spacing w:val="0"/>
        </w:rPr>
      </w:pPr>
      <w:r w:rsidRPr="000F13B2">
        <w:rPr>
          <w:spacing w:val="0"/>
        </w:rPr>
        <w:t xml:space="preserve">3) </w:t>
      </w:r>
      <w:proofErr w:type="spellStart"/>
      <w:r w:rsidRPr="000F13B2">
        <w:rPr>
          <w:i/>
          <w:spacing w:val="0"/>
        </w:rPr>
        <w:t>и</w:t>
      </w:r>
      <w:r w:rsidRPr="000F13B2">
        <w:rPr>
          <w:b/>
          <w:i/>
          <w:spacing w:val="0"/>
        </w:rPr>
        <w:t>зж</w:t>
      </w:r>
      <w:r w:rsidRPr="000F13B2">
        <w:rPr>
          <w:i/>
          <w:spacing w:val="0"/>
        </w:rPr>
        <w:t>úть</w:t>
      </w:r>
      <w:proofErr w:type="spellEnd"/>
      <w:r w:rsidRPr="000F13B2">
        <w:rPr>
          <w:i/>
          <w:spacing w:val="0"/>
        </w:rPr>
        <w:t xml:space="preserve">  </w:t>
      </w:r>
      <w:r w:rsidRPr="000F13B2">
        <w:rPr>
          <w:spacing w:val="0"/>
        </w:rPr>
        <w:t>— [</w:t>
      </w:r>
      <w:proofErr w:type="spellStart"/>
      <w:r w:rsidRPr="000F13B2">
        <w:rPr>
          <w:b/>
          <w:i/>
          <w:spacing w:val="0"/>
        </w:rPr>
        <w:t>жж</w:t>
      </w:r>
      <w:proofErr w:type="spellEnd"/>
      <w:r w:rsidRPr="000F13B2">
        <w:rPr>
          <w:spacing w:val="0"/>
        </w:rPr>
        <w:t xml:space="preserve">]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i/>
          <w:spacing w:val="0"/>
        </w:rPr>
      </w:pPr>
      <w:r w:rsidRPr="000F13B2">
        <w:rPr>
          <w:spacing w:val="0"/>
        </w:rPr>
        <w:t xml:space="preserve">4) </w:t>
      </w:r>
      <w:proofErr w:type="gramStart"/>
      <w:r w:rsidRPr="000F13B2">
        <w:rPr>
          <w:b/>
          <w:i/>
          <w:spacing w:val="0"/>
        </w:rPr>
        <w:t>сч</w:t>
      </w:r>
      <w:r w:rsidRPr="000F13B2">
        <w:rPr>
          <w:i/>
          <w:spacing w:val="0"/>
        </w:rPr>
        <w:t xml:space="preserve">астье  </w:t>
      </w:r>
      <w:r w:rsidRPr="000F13B2">
        <w:rPr>
          <w:spacing w:val="0"/>
        </w:rPr>
        <w:t>—</w:t>
      </w:r>
      <w:proofErr w:type="gramEnd"/>
      <w:r w:rsidRPr="000F13B2">
        <w:rPr>
          <w:spacing w:val="0"/>
        </w:rPr>
        <w:t xml:space="preserve"> [</w:t>
      </w:r>
      <w:proofErr w:type="spellStart"/>
      <w:r w:rsidRPr="000F13B2">
        <w:rPr>
          <w:b/>
          <w:i/>
          <w:spacing w:val="0"/>
        </w:rPr>
        <w:t>ш’ш</w:t>
      </w:r>
      <w:proofErr w:type="spellEnd"/>
      <w:r w:rsidRPr="000F13B2">
        <w:rPr>
          <w:b/>
          <w:i/>
          <w:spacing w:val="0"/>
        </w:rPr>
        <w:t>’</w:t>
      </w:r>
      <w:r w:rsidRPr="000F13B2">
        <w:rPr>
          <w:spacing w:val="0"/>
        </w:rPr>
        <w:t xml:space="preserve">]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i/>
          <w:spacing w:val="0"/>
        </w:rPr>
      </w:pPr>
      <w:r w:rsidRPr="000F13B2">
        <w:rPr>
          <w:spacing w:val="0"/>
        </w:rPr>
        <w:lastRenderedPageBreak/>
        <w:t xml:space="preserve">5) </w:t>
      </w:r>
      <w:proofErr w:type="spellStart"/>
      <w:r w:rsidRPr="000F13B2">
        <w:rPr>
          <w:i/>
          <w:spacing w:val="0"/>
        </w:rPr>
        <w:t>горо</w:t>
      </w:r>
      <w:r w:rsidRPr="000F13B2">
        <w:rPr>
          <w:b/>
          <w:i/>
          <w:spacing w:val="0"/>
        </w:rPr>
        <w:t>дс</w:t>
      </w:r>
      <w:r w:rsidRPr="000F13B2">
        <w:rPr>
          <w:i/>
          <w:spacing w:val="0"/>
        </w:rPr>
        <w:t>кóй</w:t>
      </w:r>
      <w:proofErr w:type="spellEnd"/>
      <w:r w:rsidRPr="000F13B2">
        <w:rPr>
          <w:spacing w:val="0"/>
        </w:rPr>
        <w:t xml:space="preserve"> — [</w:t>
      </w:r>
      <w:r w:rsidRPr="000F13B2">
        <w:rPr>
          <w:b/>
          <w:i/>
          <w:spacing w:val="0"/>
        </w:rPr>
        <w:t>ц</w:t>
      </w:r>
      <w:r w:rsidRPr="000F13B2">
        <w:rPr>
          <w:spacing w:val="0"/>
        </w:rPr>
        <w:t xml:space="preserve">]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i/>
          <w:spacing w:val="0"/>
        </w:rPr>
      </w:pPr>
      <w:r w:rsidRPr="000F13B2">
        <w:rPr>
          <w:spacing w:val="0"/>
        </w:rPr>
        <w:t xml:space="preserve">6) </w:t>
      </w:r>
      <w:proofErr w:type="spellStart"/>
      <w:r w:rsidRPr="000F13B2">
        <w:rPr>
          <w:i/>
          <w:spacing w:val="0"/>
        </w:rPr>
        <w:t>улыбá</w:t>
      </w:r>
      <w:r w:rsidRPr="000F13B2">
        <w:rPr>
          <w:b/>
          <w:i/>
          <w:spacing w:val="0"/>
        </w:rPr>
        <w:t>тьс</w:t>
      </w:r>
      <w:r w:rsidRPr="000F13B2">
        <w:rPr>
          <w:i/>
          <w:spacing w:val="0"/>
        </w:rPr>
        <w:t>я</w:t>
      </w:r>
      <w:proofErr w:type="spellEnd"/>
      <w:r w:rsidRPr="000F13B2">
        <w:rPr>
          <w:i/>
          <w:spacing w:val="0"/>
        </w:rPr>
        <w:t xml:space="preserve">  </w:t>
      </w:r>
      <w:r w:rsidRPr="000F13B2">
        <w:rPr>
          <w:spacing w:val="0"/>
        </w:rPr>
        <w:t>— [</w:t>
      </w:r>
      <w:proofErr w:type="spellStart"/>
      <w:r w:rsidRPr="000F13B2">
        <w:rPr>
          <w:b/>
          <w:i/>
          <w:spacing w:val="0"/>
        </w:rPr>
        <w:t>цц</w:t>
      </w:r>
      <w:proofErr w:type="spellEnd"/>
      <w:r w:rsidRPr="000F13B2">
        <w:rPr>
          <w:spacing w:val="0"/>
        </w:rPr>
        <w:t xml:space="preserve">]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7) </w:t>
      </w:r>
      <w:proofErr w:type="spellStart"/>
      <w:r w:rsidRPr="000F13B2">
        <w:rPr>
          <w:i/>
          <w:spacing w:val="0"/>
        </w:rPr>
        <w:t>нарó</w:t>
      </w:r>
      <w:r w:rsidRPr="000F13B2">
        <w:rPr>
          <w:b/>
          <w:i/>
          <w:spacing w:val="0"/>
        </w:rPr>
        <w:t>чн</w:t>
      </w:r>
      <w:r w:rsidRPr="000F13B2">
        <w:rPr>
          <w:i/>
          <w:spacing w:val="0"/>
        </w:rPr>
        <w:t>о</w:t>
      </w:r>
      <w:proofErr w:type="spellEnd"/>
      <w:r w:rsidRPr="000F13B2">
        <w:rPr>
          <w:i/>
          <w:spacing w:val="0"/>
        </w:rPr>
        <w:t xml:space="preserve"> </w:t>
      </w:r>
      <w:r w:rsidRPr="000F13B2">
        <w:rPr>
          <w:spacing w:val="0"/>
        </w:rPr>
        <w:t>(нареч.)  — [</w:t>
      </w:r>
      <w:proofErr w:type="spellStart"/>
      <w:r w:rsidRPr="000F13B2">
        <w:rPr>
          <w:b/>
          <w:i/>
          <w:spacing w:val="0"/>
        </w:rPr>
        <w:t>шн</w:t>
      </w:r>
      <w:proofErr w:type="spellEnd"/>
      <w:r w:rsidRPr="000F13B2">
        <w:rPr>
          <w:spacing w:val="0"/>
        </w:rPr>
        <w:t xml:space="preserve">]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8) </w:t>
      </w:r>
      <w:proofErr w:type="spellStart"/>
      <w:r w:rsidRPr="000F13B2">
        <w:rPr>
          <w:i/>
          <w:spacing w:val="0"/>
        </w:rPr>
        <w:t>скý</w:t>
      </w:r>
      <w:r w:rsidRPr="000F13B2">
        <w:rPr>
          <w:b/>
          <w:i/>
          <w:spacing w:val="0"/>
        </w:rPr>
        <w:t>чн</w:t>
      </w:r>
      <w:r w:rsidRPr="000F13B2">
        <w:rPr>
          <w:i/>
          <w:spacing w:val="0"/>
        </w:rPr>
        <w:t>о</w:t>
      </w:r>
      <w:proofErr w:type="spellEnd"/>
      <w:r w:rsidRPr="000F13B2">
        <w:rPr>
          <w:i/>
          <w:spacing w:val="0"/>
        </w:rPr>
        <w:t xml:space="preserve"> </w:t>
      </w:r>
      <w:r w:rsidRPr="000F13B2">
        <w:rPr>
          <w:spacing w:val="0"/>
        </w:rPr>
        <w:t>(нареч.) — [</w:t>
      </w:r>
      <w:proofErr w:type="spellStart"/>
      <w:r w:rsidRPr="000F13B2">
        <w:rPr>
          <w:b/>
          <w:i/>
          <w:spacing w:val="0"/>
        </w:rPr>
        <w:t>шн</w:t>
      </w:r>
      <w:proofErr w:type="spellEnd"/>
      <w:r w:rsidRPr="000F13B2">
        <w:rPr>
          <w:spacing w:val="0"/>
        </w:rPr>
        <w:t xml:space="preserve">]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За каждый правильный ответ – 1 балл. Всего – 8 баллов.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b/>
          <w:spacing w:val="0"/>
        </w:rPr>
        <w:t xml:space="preserve">3. </w:t>
      </w:r>
    </w:p>
    <w:p w:rsidR="000F13B2" w:rsidRPr="000F13B2" w:rsidRDefault="000F13B2" w:rsidP="000F13B2">
      <w:pPr>
        <w:spacing w:after="0" w:line="240" w:lineRule="auto"/>
        <w:ind w:firstLine="709"/>
        <w:rPr>
          <w:spacing w:val="0"/>
        </w:rPr>
      </w:pPr>
      <w:r w:rsidRPr="000F13B2">
        <w:rPr>
          <w:spacing w:val="0"/>
        </w:rPr>
        <w:t>Восстановите форму фразеологических единиц и укажите их значение:</w:t>
      </w:r>
    </w:p>
    <w:p w:rsidR="000F13B2" w:rsidRPr="000F13B2" w:rsidRDefault="000F13B2" w:rsidP="000F13B2">
      <w:pPr>
        <w:spacing w:after="0" w:line="240" w:lineRule="auto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>На &lt;….&gt; не проведёшь (не обманешь); &lt;….&gt; пули (обманывать);</w:t>
      </w:r>
    </w:p>
    <w:p w:rsidR="000F13B2" w:rsidRPr="000F13B2" w:rsidRDefault="000F13B2" w:rsidP="000F13B2">
      <w:pPr>
        <w:spacing w:after="0" w:line="240" w:lineRule="auto"/>
        <w:jc w:val="both"/>
        <w:rPr>
          <w:spacing w:val="0"/>
        </w:rPr>
      </w:pPr>
      <w:r w:rsidRPr="000F13B2">
        <w:rPr>
          <w:spacing w:val="0"/>
        </w:rPr>
        <w:t>дать берёзовой &lt;….&gt; (выпороть); на скрижалях &lt;….&gt; (быть в памяти народа); всяк &lt;….&gt; своего счастья (человек сам распоряжается своей судьбой); тайны &lt;….&gt; двора (всем хорошо известный факт, несмотря на попытки его сокрытия).</w:t>
      </w:r>
    </w:p>
    <w:p w:rsidR="000F13B2" w:rsidRPr="000F13B2" w:rsidRDefault="000F13B2" w:rsidP="000F13B2">
      <w:pPr>
        <w:spacing w:after="0" w:line="240" w:lineRule="auto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rPr>
          <w:b/>
          <w:spacing w:val="0"/>
        </w:rPr>
      </w:pPr>
      <w:r w:rsidRPr="000F13B2">
        <w:rPr>
          <w:b/>
          <w:spacing w:val="0"/>
        </w:rPr>
        <w:t xml:space="preserve">Ответ: </w:t>
      </w:r>
    </w:p>
    <w:p w:rsidR="000F13B2" w:rsidRPr="000F13B2" w:rsidRDefault="000F13B2" w:rsidP="000F13B2">
      <w:pPr>
        <w:spacing w:after="0" w:line="240" w:lineRule="auto"/>
        <w:ind w:firstLine="709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rPr>
          <w:spacing w:val="0"/>
        </w:rPr>
      </w:pPr>
      <w:r w:rsidRPr="000F13B2">
        <w:rPr>
          <w:spacing w:val="0"/>
        </w:rPr>
        <w:t>На мякине не проведешь; лить (отливать) пули; дать берёзовой каши; на скрижалях истории; всяк кузнец своего счастья, тайны мадридского двора.</w:t>
      </w:r>
    </w:p>
    <w:p w:rsidR="000F13B2" w:rsidRPr="000F13B2" w:rsidRDefault="000F13B2" w:rsidP="000F13B2">
      <w:pPr>
        <w:spacing w:after="0" w:line="240" w:lineRule="auto"/>
        <w:ind w:firstLine="709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rPr>
          <w:spacing w:val="0"/>
        </w:rPr>
      </w:pPr>
      <w:r w:rsidRPr="000F13B2">
        <w:rPr>
          <w:spacing w:val="0"/>
        </w:rPr>
        <w:t xml:space="preserve">За каждый правильный ответ – 1 балл. Всего – 6 баллов.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b/>
          <w:spacing w:val="0"/>
        </w:rPr>
        <w:t xml:space="preserve">4.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Укажите, в чем заключаются смысловые различия в парных примерах.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</w:p>
    <w:p w:rsidR="000F13B2" w:rsidRPr="000F13B2" w:rsidRDefault="000F13B2" w:rsidP="000F13B2">
      <w:pPr>
        <w:pStyle w:val="FR4"/>
        <w:spacing w:before="20" w:line="240" w:lineRule="auto"/>
        <w:ind w:firstLine="740"/>
        <w:rPr>
          <w:rFonts w:ascii="Times New Roman" w:hAnsi="Times New Roman"/>
          <w:i w:val="0"/>
          <w:sz w:val="28"/>
        </w:rPr>
      </w:pPr>
      <w:r w:rsidRPr="000F13B2">
        <w:rPr>
          <w:rFonts w:ascii="Times New Roman" w:hAnsi="Times New Roman"/>
          <w:i w:val="0"/>
          <w:sz w:val="28"/>
        </w:rPr>
        <w:t xml:space="preserve">1) Смотреть в поле — смотреть на поле. </w:t>
      </w:r>
    </w:p>
    <w:p w:rsidR="000F13B2" w:rsidRPr="000F13B2" w:rsidRDefault="000F13B2" w:rsidP="000F13B2">
      <w:pPr>
        <w:pStyle w:val="FR4"/>
        <w:spacing w:before="20" w:line="240" w:lineRule="auto"/>
        <w:ind w:firstLine="740"/>
        <w:rPr>
          <w:rFonts w:ascii="Times New Roman" w:hAnsi="Times New Roman"/>
          <w:i w:val="0"/>
          <w:sz w:val="28"/>
        </w:rPr>
      </w:pPr>
      <w:r w:rsidRPr="000F13B2">
        <w:rPr>
          <w:rFonts w:ascii="Times New Roman" w:hAnsi="Times New Roman"/>
          <w:i w:val="0"/>
          <w:sz w:val="28"/>
        </w:rPr>
        <w:t xml:space="preserve">2) Этот проезд слишком узкий — этот проезд слишком узок. </w:t>
      </w:r>
    </w:p>
    <w:p w:rsidR="000F13B2" w:rsidRPr="000F13B2" w:rsidRDefault="000F13B2" w:rsidP="000F13B2">
      <w:pPr>
        <w:pStyle w:val="FR4"/>
        <w:spacing w:before="20" w:line="240" w:lineRule="auto"/>
        <w:ind w:firstLine="740"/>
        <w:rPr>
          <w:rFonts w:ascii="Times New Roman" w:hAnsi="Times New Roman"/>
          <w:i w:val="0"/>
          <w:sz w:val="28"/>
        </w:rPr>
      </w:pPr>
      <w:r w:rsidRPr="000F13B2">
        <w:rPr>
          <w:rFonts w:ascii="Times New Roman" w:hAnsi="Times New Roman"/>
          <w:i w:val="0"/>
          <w:sz w:val="28"/>
        </w:rPr>
        <w:t xml:space="preserve">3) Для этих пирожков необходимо вишнёвое варенье — для этих пирожков необходимо варенье из вишни. </w:t>
      </w:r>
    </w:p>
    <w:p w:rsidR="000F13B2" w:rsidRPr="000F13B2" w:rsidRDefault="000F13B2" w:rsidP="000F13B2">
      <w:pPr>
        <w:pStyle w:val="FR4"/>
        <w:spacing w:before="20" w:line="240" w:lineRule="auto"/>
        <w:ind w:firstLine="740"/>
        <w:rPr>
          <w:rFonts w:ascii="Times New Roman" w:hAnsi="Times New Roman"/>
          <w:i w:val="0"/>
          <w:sz w:val="28"/>
        </w:rPr>
      </w:pPr>
    </w:p>
    <w:p w:rsidR="000F13B2" w:rsidRPr="000F13B2" w:rsidRDefault="000F13B2" w:rsidP="000F13B2">
      <w:pPr>
        <w:pStyle w:val="FR4"/>
        <w:spacing w:before="20" w:line="240" w:lineRule="auto"/>
        <w:ind w:firstLine="740"/>
        <w:rPr>
          <w:rFonts w:ascii="Times New Roman" w:hAnsi="Times New Roman"/>
          <w:b/>
          <w:i w:val="0"/>
          <w:sz w:val="28"/>
        </w:rPr>
      </w:pPr>
      <w:r w:rsidRPr="000F13B2">
        <w:rPr>
          <w:rFonts w:ascii="Times New Roman" w:hAnsi="Times New Roman"/>
          <w:b/>
          <w:i w:val="0"/>
          <w:sz w:val="28"/>
        </w:rPr>
        <w:t xml:space="preserve">Ответ: </w:t>
      </w:r>
    </w:p>
    <w:p w:rsidR="000F13B2" w:rsidRPr="000F13B2" w:rsidRDefault="000F13B2" w:rsidP="000F13B2">
      <w:pPr>
        <w:pStyle w:val="FR4"/>
        <w:spacing w:before="20" w:line="240" w:lineRule="auto"/>
        <w:ind w:firstLine="740"/>
        <w:rPr>
          <w:rFonts w:ascii="Times New Roman" w:hAnsi="Times New Roman"/>
          <w:b/>
          <w:i w:val="0"/>
          <w:sz w:val="28"/>
        </w:rPr>
      </w:pPr>
    </w:p>
    <w:p w:rsidR="000F13B2" w:rsidRPr="000F13B2" w:rsidRDefault="000F13B2" w:rsidP="000F13B2">
      <w:pPr>
        <w:pStyle w:val="FR4"/>
        <w:spacing w:before="20" w:line="240" w:lineRule="auto"/>
        <w:ind w:firstLine="740"/>
        <w:rPr>
          <w:rFonts w:ascii="Times New Roman" w:hAnsi="Times New Roman"/>
          <w:i w:val="0"/>
          <w:sz w:val="28"/>
        </w:rPr>
      </w:pPr>
      <w:r w:rsidRPr="000F13B2">
        <w:rPr>
          <w:rFonts w:ascii="Times New Roman" w:hAnsi="Times New Roman"/>
          <w:i w:val="0"/>
          <w:sz w:val="28"/>
        </w:rPr>
        <w:t xml:space="preserve">1) Смотреть в поле («устремлять взгляд в одну точку пространства») — смотреть на поле («бросать взгляд на всю поверхность пространства»). </w:t>
      </w:r>
    </w:p>
    <w:p w:rsidR="000F13B2" w:rsidRPr="000F13B2" w:rsidRDefault="000F13B2" w:rsidP="000F13B2">
      <w:pPr>
        <w:pStyle w:val="FR4"/>
        <w:spacing w:before="20" w:line="240" w:lineRule="auto"/>
        <w:ind w:firstLine="740"/>
        <w:rPr>
          <w:rFonts w:ascii="Times New Roman" w:hAnsi="Times New Roman"/>
          <w:i w:val="0"/>
          <w:sz w:val="28"/>
        </w:rPr>
      </w:pPr>
      <w:r w:rsidRPr="000F13B2">
        <w:rPr>
          <w:rFonts w:ascii="Times New Roman" w:hAnsi="Times New Roman"/>
          <w:i w:val="0"/>
          <w:sz w:val="28"/>
        </w:rPr>
        <w:t xml:space="preserve">2) Этот проезд слишком узкий («узкий вообще») — этот проезд слишком узок («узок по отношению к чему-либо»). </w:t>
      </w:r>
    </w:p>
    <w:p w:rsidR="000F13B2" w:rsidRPr="000F13B2" w:rsidRDefault="000F13B2" w:rsidP="000F13B2">
      <w:pPr>
        <w:pStyle w:val="FR4"/>
        <w:spacing w:before="20" w:line="240" w:lineRule="auto"/>
        <w:ind w:firstLine="740"/>
        <w:rPr>
          <w:rFonts w:ascii="Times New Roman" w:hAnsi="Times New Roman"/>
          <w:i w:val="0"/>
          <w:sz w:val="28"/>
        </w:rPr>
      </w:pPr>
      <w:r w:rsidRPr="000F13B2">
        <w:rPr>
          <w:rFonts w:ascii="Times New Roman" w:hAnsi="Times New Roman"/>
          <w:i w:val="0"/>
          <w:sz w:val="28"/>
        </w:rPr>
        <w:t>3) Для этих пирожков необходимо вишнёвое варенье (подчеркивается качественная характеристика предмета: вкус, цвет, консистенция и т.д.) — для этих пирожков необходимо варенье из вишни (акцент делается на материале: из вишни, а не из чего-нибудь другого).</w:t>
      </w:r>
    </w:p>
    <w:p w:rsidR="000F13B2" w:rsidRPr="000F13B2" w:rsidRDefault="000F13B2" w:rsidP="000F13B2">
      <w:pPr>
        <w:pStyle w:val="FR4"/>
        <w:spacing w:before="20" w:line="240" w:lineRule="auto"/>
        <w:ind w:firstLine="740"/>
        <w:rPr>
          <w:rFonts w:ascii="Times New Roman" w:hAnsi="Times New Roman"/>
          <w:i w:val="0"/>
          <w:sz w:val="28"/>
        </w:rPr>
      </w:pPr>
      <w:r w:rsidRPr="000F13B2">
        <w:rPr>
          <w:rFonts w:ascii="Times New Roman" w:hAnsi="Times New Roman"/>
          <w:i w:val="0"/>
          <w:sz w:val="28"/>
        </w:rPr>
        <w:t xml:space="preserve">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>За каждый правильный ответ – 1 балл. Всего – 6 баллов.</w:t>
      </w:r>
    </w:p>
    <w:p w:rsidR="000F13B2" w:rsidRPr="000F13B2" w:rsidRDefault="000F13B2" w:rsidP="000F13B2">
      <w:pPr>
        <w:pStyle w:val="FR4"/>
        <w:spacing w:before="20" w:line="240" w:lineRule="auto"/>
        <w:ind w:firstLine="740"/>
        <w:rPr>
          <w:rFonts w:ascii="Times New Roman" w:hAnsi="Times New Roman"/>
          <w:b/>
          <w:i w:val="0"/>
          <w:sz w:val="28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b/>
          <w:spacing w:val="0"/>
        </w:rPr>
        <w:lastRenderedPageBreak/>
        <w:t xml:space="preserve">5.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spacing w:val="0"/>
        </w:rPr>
        <w:t xml:space="preserve">Определите значения, в которых выделенные слова употреблены в предложениях. Укажите их значения в современном русском литературном языке.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spacing w:val="0"/>
        </w:rPr>
        <w:t xml:space="preserve">1. Вчера видели, — принес в мешке… кости и корешки, зажег три свечи, — шептал </w:t>
      </w:r>
      <w:r w:rsidRPr="000F13B2">
        <w:rPr>
          <w:i/>
          <w:spacing w:val="0"/>
        </w:rPr>
        <w:t xml:space="preserve">прелестные </w:t>
      </w:r>
      <w:r w:rsidRPr="000F13B2">
        <w:rPr>
          <w:spacing w:val="0"/>
        </w:rPr>
        <w:t xml:space="preserve">слова и на свече жег чьи-то волосы (А.Н. Толстой. Петр Первый).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spacing w:val="0"/>
        </w:rPr>
        <w:t xml:space="preserve">2. Таков уж русский человек: страсть сильная </w:t>
      </w:r>
      <w:r w:rsidRPr="000F13B2">
        <w:rPr>
          <w:i/>
          <w:spacing w:val="0"/>
        </w:rPr>
        <w:t xml:space="preserve">зазнаться </w:t>
      </w:r>
      <w:r w:rsidRPr="000F13B2">
        <w:rPr>
          <w:spacing w:val="0"/>
        </w:rPr>
        <w:t xml:space="preserve">с тем, который бы хотя одним чином был его повыше (Н.В. Гоголь. Мертвые души).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spacing w:val="0"/>
        </w:rPr>
        <w:t xml:space="preserve">3. Стоят глубокие леса! / Где в роскоши прохладных теней, / На </w:t>
      </w:r>
      <w:r w:rsidRPr="000F13B2">
        <w:rPr>
          <w:i/>
          <w:spacing w:val="0"/>
        </w:rPr>
        <w:t xml:space="preserve">пастве </w:t>
      </w:r>
      <w:r w:rsidRPr="000F13B2">
        <w:rPr>
          <w:spacing w:val="0"/>
        </w:rPr>
        <w:t xml:space="preserve">скачущих </w:t>
      </w:r>
      <w:proofErr w:type="spellStart"/>
      <w:r w:rsidRPr="000F13B2">
        <w:rPr>
          <w:spacing w:val="0"/>
        </w:rPr>
        <w:t>елéней</w:t>
      </w:r>
      <w:proofErr w:type="spellEnd"/>
      <w:r w:rsidRPr="000F13B2">
        <w:rPr>
          <w:spacing w:val="0"/>
        </w:rPr>
        <w:t xml:space="preserve"> / Ловящих крик не устрашал (М.В. Ломоносов. Ода на…).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spacing w:val="0"/>
        </w:rPr>
        <w:t xml:space="preserve">4. Не потому ль, что мой позор / Теперь бы всеми был замечен, / И мог бы в обществе принесть / Вам </w:t>
      </w:r>
      <w:r w:rsidRPr="000F13B2">
        <w:rPr>
          <w:i/>
          <w:spacing w:val="0"/>
        </w:rPr>
        <w:t xml:space="preserve">соблазнительную </w:t>
      </w:r>
      <w:r w:rsidRPr="000F13B2">
        <w:rPr>
          <w:spacing w:val="0"/>
        </w:rPr>
        <w:t xml:space="preserve">честь? (А.С. Пушкин. Евгений Онегин).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b/>
          <w:spacing w:val="0"/>
        </w:rPr>
        <w:t>Ответ</w:t>
      </w:r>
      <w:r w:rsidRPr="000F13B2">
        <w:rPr>
          <w:spacing w:val="0"/>
        </w:rPr>
        <w:t xml:space="preserve">: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spacing w:val="0"/>
        </w:rPr>
        <w:t xml:space="preserve">1. У А.Н. Толстого: </w:t>
      </w:r>
      <w:proofErr w:type="spellStart"/>
      <w:r w:rsidRPr="000F13B2">
        <w:rPr>
          <w:i/>
          <w:spacing w:val="0"/>
        </w:rPr>
        <w:t>прелéстный</w:t>
      </w:r>
      <w:proofErr w:type="spellEnd"/>
      <w:r w:rsidRPr="000F13B2">
        <w:rPr>
          <w:i/>
          <w:spacing w:val="0"/>
        </w:rPr>
        <w:t xml:space="preserve"> </w:t>
      </w:r>
      <w:r w:rsidRPr="000F13B2">
        <w:rPr>
          <w:spacing w:val="0"/>
        </w:rPr>
        <w:t xml:space="preserve">— греховно соблазнительный; обольщающий, прельщающий. В современном русском литературном языке — «полный очарования».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spacing w:val="0"/>
        </w:rPr>
        <w:t xml:space="preserve">2. У Н.В. Гоголя: </w:t>
      </w:r>
      <w:r w:rsidRPr="000F13B2">
        <w:rPr>
          <w:i/>
          <w:spacing w:val="0"/>
        </w:rPr>
        <w:t xml:space="preserve">зазнаться </w:t>
      </w:r>
      <w:r w:rsidRPr="000F13B2">
        <w:rPr>
          <w:spacing w:val="0"/>
        </w:rPr>
        <w:t xml:space="preserve">— познакомиться. В современном русском литературном языке — «возгордиться, возомнить о себе, выказывая пренебрежение к другим».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spacing w:val="0"/>
        </w:rPr>
        <w:t xml:space="preserve">3. У М.В. Ломоносова: </w:t>
      </w:r>
      <w:proofErr w:type="spellStart"/>
      <w:r w:rsidRPr="000F13B2">
        <w:rPr>
          <w:i/>
          <w:spacing w:val="0"/>
        </w:rPr>
        <w:t>пáства</w:t>
      </w:r>
      <w:proofErr w:type="spellEnd"/>
      <w:r w:rsidRPr="000F13B2">
        <w:rPr>
          <w:i/>
          <w:spacing w:val="0"/>
        </w:rPr>
        <w:t xml:space="preserve"> </w:t>
      </w:r>
      <w:r w:rsidRPr="000F13B2">
        <w:rPr>
          <w:spacing w:val="0"/>
        </w:rPr>
        <w:t xml:space="preserve">— пастбище. В современном русском литературном языке с пометой </w:t>
      </w:r>
      <w:r w:rsidRPr="000F13B2">
        <w:rPr>
          <w:i/>
          <w:spacing w:val="0"/>
        </w:rPr>
        <w:t xml:space="preserve">устаревшее </w:t>
      </w:r>
      <w:r w:rsidRPr="000F13B2">
        <w:rPr>
          <w:spacing w:val="0"/>
        </w:rPr>
        <w:t xml:space="preserve">— «верующие, прихожане какой-н. церкви».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4. У А.С. Пушкина: </w:t>
      </w:r>
      <w:r w:rsidRPr="000F13B2">
        <w:rPr>
          <w:i/>
          <w:spacing w:val="0"/>
        </w:rPr>
        <w:t xml:space="preserve">соблазнительный </w:t>
      </w:r>
      <w:r w:rsidRPr="000F13B2">
        <w:rPr>
          <w:spacing w:val="0"/>
        </w:rPr>
        <w:t xml:space="preserve">— не вполне приличный, предосудительный; скандальный. В современном русском литературном языке — «содержащий соблазн, заманчивый, привлекающий».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spacing w:val="0"/>
        </w:rPr>
        <w:t xml:space="preserve">За каждый правильное объяснение – 1 балл. За указание значения в современном русском языке – 1 балл. Всего – 8 баллов.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b/>
          <w:spacing w:val="0"/>
        </w:rPr>
        <w:t xml:space="preserve">6.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Прочитайте приведённые ниже заголовки статей. Объясните общий принцип их создания и восстановите оригинал, легший в основу заголовка. 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1.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«Читать всегда, читать везде!» (Аргументы и факты, № 39, 2012 г.)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2.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«Зовём всех в гости к нам? Зачем?» (Аргументы и факты, № 39, 2012 г.)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3.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«Война или мир?» (Аргументы и факты, № 39, 2012 г.)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bCs/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bCs/>
          <w:spacing w:val="0"/>
        </w:rPr>
      </w:pPr>
      <w:r w:rsidRPr="000F13B2">
        <w:rPr>
          <w:b/>
          <w:bCs/>
          <w:spacing w:val="0"/>
        </w:rPr>
        <w:t xml:space="preserve">Ответ: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lastRenderedPageBreak/>
        <w:t xml:space="preserve">Общий принцип создания приведённых заголовков статей — видоизменение узнаваемых читателем цитат из произведений художественной литературы, названий произведений. Цель такого видоизменения — привлечение внимания читателя, то есть рекламная функция.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1.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«Читать всегда, читать везде!» (Аргументы и факты, № 39, 2012 г.) — «Светить всегда, светить везде!..» (В. Маяковский. Необычайное приключение, бывшее с Владимиром Маяковским на даче», 1920 г.).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2.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«Зовём всех в гости к нам? Зачем?» (Аргументы и факты, № 39, 2012 г.) — «Природой здесь нам суждено В Европу прорубить окно, Ногою твёрдой стать при море. Сюда по новым им волнам </w:t>
      </w:r>
      <w:proofErr w:type="gramStart"/>
      <w:r w:rsidRPr="000F13B2">
        <w:rPr>
          <w:spacing w:val="0"/>
        </w:rPr>
        <w:t>Все</w:t>
      </w:r>
      <w:proofErr w:type="gramEnd"/>
      <w:r w:rsidRPr="000F13B2">
        <w:rPr>
          <w:spacing w:val="0"/>
        </w:rPr>
        <w:t xml:space="preserve"> флаги в гости будут к нам, И запируем на просторе» (А. Пушкин. Медный всадник, 1833 г.).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3.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«Война или мир?» (Аргументы и факты, № 39, 2012 г.) — «Война и мир» (название романа-эпопеи Л.Н. Толстого).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Cs/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Cs/>
          <w:spacing w:val="0"/>
        </w:rPr>
      </w:pPr>
      <w:r w:rsidRPr="000F13B2">
        <w:rPr>
          <w:bCs/>
          <w:spacing w:val="0"/>
        </w:rPr>
        <w:t>По 1баллу за правильное восстановление оригинала; по 1 баллу за правильное название произведения; по 1 баллу за указание автора произведения; и  1 балл за объяснение общего принципа создания заголовков. Всего 10 баллов.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b/>
          <w:spacing w:val="0"/>
        </w:rPr>
        <w:t xml:space="preserve">7.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Заполните таблицу, соотнеся понятия с их определениями: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1) Раздел филологической науки, изучающий речевую жизнь общества в определенную эпоху и устанавливающий на научной основе правила пользования языком.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2) Система фонетических, лексических и грамматических средств, являющаяся орудием выражения мыслей, чувств, волеизъявлений и служащая важнейшим средством общения людей.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3) Учение о значимых частях слова.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4) Раздел языкознания, содержащий учение о формах словоизменения, о строении слов, видах словосочетаний и типах предложения.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5) Раздел языкознания, изучающий различные стили (стили языка, стили речи, жанровые стили и т.д.).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6) Теория выразительной речи, теория красноречия, ораторского искусства.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</w:p>
    <w:tbl>
      <w:tblPr>
        <w:tblW w:w="92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415"/>
      </w:tblGrid>
      <w:tr w:rsidR="000F13B2" w:rsidRPr="000F13B2" w:rsidTr="000F13B2">
        <w:trPr>
          <w:trHeight w:val="4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0F13B2" w:rsidRDefault="000F13B2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0F13B2">
              <w:rPr>
                <w:b/>
                <w:spacing w:val="0"/>
              </w:rPr>
              <w:t xml:space="preserve">Понятие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0F13B2" w:rsidRDefault="000F13B2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0F13B2">
              <w:rPr>
                <w:b/>
                <w:spacing w:val="0"/>
              </w:rPr>
              <w:t xml:space="preserve">Определение </w:t>
            </w:r>
          </w:p>
        </w:tc>
      </w:tr>
      <w:tr w:rsidR="000F13B2" w:rsidRPr="000F13B2" w:rsidTr="000F13B2">
        <w:trPr>
          <w:trHeight w:val="22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r w:rsidRPr="000F13B2">
              <w:rPr>
                <w:spacing w:val="0"/>
              </w:rPr>
              <w:t>Риторика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</w:p>
        </w:tc>
      </w:tr>
      <w:tr w:rsidR="000F13B2" w:rsidRPr="000F13B2" w:rsidTr="000F13B2">
        <w:trPr>
          <w:trHeight w:val="12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r w:rsidRPr="000F13B2">
              <w:rPr>
                <w:spacing w:val="0"/>
              </w:rPr>
              <w:t xml:space="preserve">Стилистика 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</w:p>
        </w:tc>
      </w:tr>
      <w:tr w:rsidR="000F13B2" w:rsidRPr="000F13B2" w:rsidTr="000F13B2">
        <w:trPr>
          <w:trHeight w:val="18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r w:rsidRPr="000F13B2">
              <w:rPr>
                <w:spacing w:val="0"/>
              </w:rPr>
              <w:lastRenderedPageBreak/>
              <w:t xml:space="preserve">Культура речи 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</w:p>
        </w:tc>
      </w:tr>
      <w:tr w:rsidR="000F13B2" w:rsidRPr="000F13B2" w:rsidTr="000F13B2">
        <w:trPr>
          <w:trHeight w:val="1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r w:rsidRPr="000F13B2">
              <w:rPr>
                <w:spacing w:val="0"/>
              </w:rPr>
              <w:t xml:space="preserve">Язык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</w:p>
        </w:tc>
      </w:tr>
      <w:tr w:rsidR="000F13B2" w:rsidRPr="000F13B2" w:rsidTr="000F13B2">
        <w:trPr>
          <w:trHeight w:val="1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r w:rsidRPr="000F13B2">
              <w:rPr>
                <w:spacing w:val="0"/>
              </w:rPr>
              <w:t xml:space="preserve">Грамматика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</w:p>
        </w:tc>
      </w:tr>
      <w:tr w:rsidR="000F13B2" w:rsidRPr="000F13B2" w:rsidTr="000F13B2">
        <w:trPr>
          <w:trHeight w:val="1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proofErr w:type="spellStart"/>
            <w:r w:rsidRPr="000F13B2">
              <w:rPr>
                <w:spacing w:val="0"/>
              </w:rPr>
              <w:t>Морфемика</w:t>
            </w:r>
            <w:proofErr w:type="spellEnd"/>
            <w:r w:rsidRPr="000F13B2">
              <w:rPr>
                <w:spacing w:val="0"/>
              </w:rPr>
              <w:t xml:space="preserve">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</w:p>
        </w:tc>
      </w:tr>
    </w:tbl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 </w:t>
      </w:r>
    </w:p>
    <w:p w:rsid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b/>
          <w:spacing w:val="0"/>
        </w:rPr>
        <w:t xml:space="preserve">Ответ: </w:t>
      </w:r>
    </w:p>
    <w:p w:rsid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</w:p>
    <w:tbl>
      <w:tblPr>
        <w:tblW w:w="92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415"/>
      </w:tblGrid>
      <w:tr w:rsidR="000F13B2" w:rsidTr="000F13B2">
        <w:trPr>
          <w:trHeight w:val="4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Default="000F13B2">
            <w:pPr>
              <w:spacing w:after="0" w:line="240" w:lineRule="auto"/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Понятие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Default="000F13B2">
            <w:pPr>
              <w:spacing w:after="0" w:line="240" w:lineRule="auto"/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Определение </w:t>
            </w:r>
          </w:p>
        </w:tc>
      </w:tr>
      <w:tr w:rsidR="000F13B2" w:rsidTr="000F13B2">
        <w:trPr>
          <w:trHeight w:val="22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r>
              <w:rPr>
                <w:spacing w:val="0"/>
              </w:rPr>
              <w:t>Риторика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6) </w:t>
            </w:r>
          </w:p>
        </w:tc>
      </w:tr>
      <w:tr w:rsidR="000F13B2" w:rsidTr="000F13B2">
        <w:trPr>
          <w:trHeight w:val="12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Стилистика 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5) </w:t>
            </w:r>
          </w:p>
        </w:tc>
      </w:tr>
      <w:tr w:rsidR="000F13B2" w:rsidTr="000F13B2">
        <w:trPr>
          <w:trHeight w:val="18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Культура речи 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1) </w:t>
            </w:r>
          </w:p>
        </w:tc>
      </w:tr>
      <w:tr w:rsidR="000F13B2" w:rsidTr="000F13B2">
        <w:trPr>
          <w:trHeight w:val="1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Язык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2) </w:t>
            </w:r>
          </w:p>
        </w:tc>
      </w:tr>
      <w:tr w:rsidR="000F13B2" w:rsidTr="000F13B2">
        <w:trPr>
          <w:trHeight w:val="1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Грамматика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4) </w:t>
            </w:r>
          </w:p>
        </w:tc>
      </w:tr>
      <w:tr w:rsidR="000F13B2" w:rsidTr="000F13B2">
        <w:trPr>
          <w:trHeight w:val="1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proofErr w:type="spellStart"/>
            <w:r>
              <w:rPr>
                <w:spacing w:val="0"/>
              </w:rPr>
              <w:t>Морфемика</w:t>
            </w:r>
            <w:proofErr w:type="spellEnd"/>
            <w:r>
              <w:rPr>
                <w:spacing w:val="0"/>
              </w:rPr>
              <w:t xml:space="preserve">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Default="000F13B2">
            <w:pPr>
              <w:spacing w:after="0" w:line="240" w:lineRule="auto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3) </w:t>
            </w:r>
          </w:p>
        </w:tc>
      </w:tr>
    </w:tbl>
    <w:p w:rsid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За каждый правильный ответ – 1 балл. Всего 6 баллов. </w:t>
      </w:r>
    </w:p>
    <w:p w:rsid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b/>
          <w:spacing w:val="0"/>
        </w:rPr>
        <w:t xml:space="preserve">8. </w:t>
      </w:r>
    </w:p>
    <w:p w:rsidR="000F13B2" w:rsidRPr="000F13B2" w:rsidRDefault="000F13B2" w:rsidP="000F13B2">
      <w:pPr>
        <w:spacing w:after="0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Приведённые ниже слова объедините в словообразовательные цепочки или составьте одно словообразовательное гнездо. </w:t>
      </w:r>
    </w:p>
    <w:p w:rsidR="000F13B2" w:rsidRPr="000F13B2" w:rsidRDefault="000F13B2" w:rsidP="000F13B2">
      <w:pPr>
        <w:spacing w:after="0"/>
        <w:ind w:firstLine="709"/>
        <w:jc w:val="both"/>
        <w:rPr>
          <w:i/>
          <w:iCs/>
          <w:spacing w:val="0"/>
        </w:rPr>
      </w:pPr>
      <w:r w:rsidRPr="000F13B2">
        <w:rPr>
          <w:i/>
          <w:iCs/>
          <w:spacing w:val="0"/>
        </w:rPr>
        <w:t xml:space="preserve">Методика, методистка, метод, методично, методист, методичный, методический, методичность, методически. </w:t>
      </w:r>
    </w:p>
    <w:p w:rsidR="000F13B2" w:rsidRPr="000F13B2" w:rsidRDefault="000F13B2" w:rsidP="000F13B2">
      <w:pPr>
        <w:spacing w:after="0"/>
        <w:ind w:firstLine="709"/>
        <w:jc w:val="both"/>
        <w:rPr>
          <w:b/>
          <w:bCs/>
          <w:spacing w:val="0"/>
        </w:rPr>
      </w:pPr>
    </w:p>
    <w:p w:rsidR="000F13B2" w:rsidRPr="000F13B2" w:rsidRDefault="000F13B2" w:rsidP="000F13B2">
      <w:pPr>
        <w:spacing w:after="0"/>
        <w:ind w:firstLine="709"/>
        <w:jc w:val="both"/>
        <w:rPr>
          <w:b/>
          <w:bCs/>
          <w:spacing w:val="0"/>
        </w:rPr>
      </w:pPr>
      <w:r w:rsidRPr="000F13B2">
        <w:rPr>
          <w:b/>
          <w:bCs/>
          <w:spacing w:val="0"/>
        </w:rPr>
        <w:t xml:space="preserve">Ответ: </w:t>
      </w:r>
    </w:p>
    <w:p w:rsidR="000F13B2" w:rsidRPr="000F13B2" w:rsidRDefault="000F13B2" w:rsidP="000F13B2">
      <w:pPr>
        <w:spacing w:after="0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1. Словообразовательные цепочки: </w:t>
      </w:r>
    </w:p>
    <w:p w:rsidR="000F13B2" w:rsidRPr="000F13B2" w:rsidRDefault="000F13B2" w:rsidP="000F13B2">
      <w:pPr>
        <w:spacing w:after="0"/>
        <w:ind w:firstLine="709"/>
        <w:jc w:val="both"/>
        <w:rPr>
          <w:i/>
          <w:iCs/>
          <w:spacing w:val="0"/>
        </w:rPr>
      </w:pPr>
      <w:proofErr w:type="gramStart"/>
      <w:r w:rsidRPr="000F13B2">
        <w:rPr>
          <w:i/>
          <w:iCs/>
          <w:spacing w:val="0"/>
        </w:rPr>
        <w:t>Метод &gt;</w:t>
      </w:r>
      <w:proofErr w:type="gramEnd"/>
      <w:r w:rsidRPr="000F13B2">
        <w:rPr>
          <w:spacing w:val="0"/>
        </w:rPr>
        <w:t xml:space="preserve"> </w:t>
      </w:r>
      <w:r w:rsidRPr="000F13B2">
        <w:rPr>
          <w:i/>
          <w:iCs/>
          <w:spacing w:val="0"/>
        </w:rPr>
        <w:t>метод-</w:t>
      </w:r>
      <w:proofErr w:type="spellStart"/>
      <w:r w:rsidRPr="000F13B2">
        <w:rPr>
          <w:i/>
          <w:iCs/>
          <w:spacing w:val="0"/>
        </w:rPr>
        <w:t>ик</w:t>
      </w:r>
      <w:proofErr w:type="spellEnd"/>
      <w:r w:rsidRPr="000F13B2">
        <w:rPr>
          <w:i/>
          <w:iCs/>
          <w:spacing w:val="0"/>
        </w:rPr>
        <w:t xml:space="preserve">(а) &gt; </w:t>
      </w:r>
      <w:proofErr w:type="spellStart"/>
      <w:r w:rsidRPr="000F13B2">
        <w:rPr>
          <w:i/>
          <w:iCs/>
          <w:spacing w:val="0"/>
        </w:rPr>
        <w:t>методич-еск</w:t>
      </w:r>
      <w:proofErr w:type="spellEnd"/>
      <w:r w:rsidRPr="000F13B2">
        <w:rPr>
          <w:i/>
          <w:iCs/>
          <w:spacing w:val="0"/>
        </w:rPr>
        <w:t>(</w:t>
      </w:r>
      <w:proofErr w:type="spellStart"/>
      <w:r w:rsidRPr="000F13B2">
        <w:rPr>
          <w:i/>
          <w:iCs/>
          <w:spacing w:val="0"/>
        </w:rPr>
        <w:t>ий</w:t>
      </w:r>
      <w:proofErr w:type="spellEnd"/>
      <w:r w:rsidRPr="000F13B2">
        <w:rPr>
          <w:i/>
          <w:iCs/>
          <w:spacing w:val="0"/>
        </w:rPr>
        <w:t>) &gt;</w:t>
      </w:r>
      <w:proofErr w:type="spellStart"/>
      <w:r w:rsidRPr="000F13B2">
        <w:rPr>
          <w:i/>
          <w:iCs/>
          <w:spacing w:val="0"/>
        </w:rPr>
        <w:t>методическ</w:t>
      </w:r>
      <w:proofErr w:type="spellEnd"/>
      <w:r w:rsidRPr="000F13B2">
        <w:rPr>
          <w:i/>
          <w:iCs/>
          <w:spacing w:val="0"/>
        </w:rPr>
        <w:t xml:space="preserve">-и </w:t>
      </w:r>
    </w:p>
    <w:p w:rsidR="000F13B2" w:rsidRPr="000F13B2" w:rsidRDefault="000F13B2" w:rsidP="000F13B2">
      <w:pPr>
        <w:spacing w:after="0"/>
        <w:ind w:firstLine="709"/>
        <w:jc w:val="both"/>
        <w:rPr>
          <w:i/>
          <w:iCs/>
          <w:spacing w:val="0"/>
        </w:rPr>
      </w:pPr>
      <w:proofErr w:type="gramStart"/>
      <w:r w:rsidRPr="000F13B2">
        <w:rPr>
          <w:i/>
          <w:iCs/>
          <w:spacing w:val="0"/>
        </w:rPr>
        <w:t>Метод &gt;</w:t>
      </w:r>
      <w:proofErr w:type="gramEnd"/>
      <w:r w:rsidRPr="000F13B2">
        <w:rPr>
          <w:i/>
          <w:iCs/>
          <w:spacing w:val="0"/>
        </w:rPr>
        <w:t xml:space="preserve"> метод-</w:t>
      </w:r>
      <w:proofErr w:type="spellStart"/>
      <w:r w:rsidRPr="000F13B2">
        <w:rPr>
          <w:i/>
          <w:iCs/>
          <w:spacing w:val="0"/>
        </w:rPr>
        <w:t>ист</w:t>
      </w:r>
      <w:proofErr w:type="spellEnd"/>
      <w:r w:rsidRPr="000F13B2">
        <w:rPr>
          <w:i/>
          <w:iCs/>
          <w:spacing w:val="0"/>
        </w:rPr>
        <w:t xml:space="preserve"> &gt; методист-к-а </w:t>
      </w:r>
    </w:p>
    <w:p w:rsidR="000F13B2" w:rsidRPr="000F13B2" w:rsidRDefault="000F13B2" w:rsidP="000F13B2">
      <w:pPr>
        <w:spacing w:after="0"/>
        <w:ind w:firstLine="709"/>
        <w:jc w:val="both"/>
        <w:rPr>
          <w:i/>
          <w:iCs/>
          <w:spacing w:val="0"/>
        </w:rPr>
      </w:pPr>
      <w:proofErr w:type="gramStart"/>
      <w:r w:rsidRPr="000F13B2">
        <w:rPr>
          <w:i/>
          <w:iCs/>
          <w:spacing w:val="0"/>
        </w:rPr>
        <w:t>Метод &gt;</w:t>
      </w:r>
      <w:proofErr w:type="gramEnd"/>
      <w:r w:rsidRPr="000F13B2">
        <w:rPr>
          <w:i/>
          <w:iCs/>
          <w:spacing w:val="0"/>
        </w:rPr>
        <w:t xml:space="preserve"> метод-</w:t>
      </w:r>
      <w:proofErr w:type="spellStart"/>
      <w:r w:rsidRPr="000F13B2">
        <w:rPr>
          <w:i/>
          <w:iCs/>
          <w:spacing w:val="0"/>
        </w:rPr>
        <w:t>ичн</w:t>
      </w:r>
      <w:proofErr w:type="spellEnd"/>
      <w:r w:rsidRPr="000F13B2">
        <w:rPr>
          <w:i/>
          <w:iCs/>
          <w:spacing w:val="0"/>
        </w:rPr>
        <w:t>(</w:t>
      </w:r>
      <w:proofErr w:type="spellStart"/>
      <w:r w:rsidRPr="000F13B2">
        <w:rPr>
          <w:i/>
          <w:iCs/>
          <w:spacing w:val="0"/>
        </w:rPr>
        <w:t>ый</w:t>
      </w:r>
      <w:proofErr w:type="spellEnd"/>
      <w:r w:rsidRPr="000F13B2">
        <w:rPr>
          <w:i/>
          <w:iCs/>
          <w:spacing w:val="0"/>
        </w:rPr>
        <w:t xml:space="preserve">) &gt; </w:t>
      </w:r>
      <w:proofErr w:type="spellStart"/>
      <w:r w:rsidRPr="000F13B2">
        <w:rPr>
          <w:i/>
          <w:iCs/>
          <w:spacing w:val="0"/>
        </w:rPr>
        <w:t>методичн</w:t>
      </w:r>
      <w:proofErr w:type="spellEnd"/>
      <w:r w:rsidRPr="000F13B2">
        <w:rPr>
          <w:i/>
          <w:iCs/>
          <w:spacing w:val="0"/>
        </w:rPr>
        <w:t xml:space="preserve">-о </w:t>
      </w:r>
    </w:p>
    <w:p w:rsidR="000F13B2" w:rsidRPr="000F13B2" w:rsidRDefault="000F13B2" w:rsidP="000F13B2">
      <w:pPr>
        <w:spacing w:after="0"/>
        <w:ind w:firstLine="709"/>
        <w:jc w:val="both"/>
        <w:rPr>
          <w:i/>
          <w:iCs/>
          <w:spacing w:val="0"/>
        </w:rPr>
      </w:pPr>
      <w:proofErr w:type="gramStart"/>
      <w:r w:rsidRPr="000F13B2">
        <w:rPr>
          <w:i/>
          <w:iCs/>
          <w:spacing w:val="0"/>
        </w:rPr>
        <w:t>Метод &gt;</w:t>
      </w:r>
      <w:proofErr w:type="gramEnd"/>
      <w:r w:rsidRPr="000F13B2">
        <w:rPr>
          <w:i/>
          <w:iCs/>
          <w:spacing w:val="0"/>
        </w:rPr>
        <w:t xml:space="preserve"> метод-</w:t>
      </w:r>
      <w:proofErr w:type="spellStart"/>
      <w:r w:rsidRPr="000F13B2">
        <w:rPr>
          <w:i/>
          <w:iCs/>
          <w:spacing w:val="0"/>
        </w:rPr>
        <w:t>ичн</w:t>
      </w:r>
      <w:proofErr w:type="spellEnd"/>
      <w:r w:rsidRPr="000F13B2">
        <w:rPr>
          <w:i/>
          <w:iCs/>
          <w:spacing w:val="0"/>
        </w:rPr>
        <w:t>(</w:t>
      </w:r>
      <w:proofErr w:type="spellStart"/>
      <w:r w:rsidRPr="000F13B2">
        <w:rPr>
          <w:i/>
          <w:iCs/>
          <w:spacing w:val="0"/>
        </w:rPr>
        <w:t>ый</w:t>
      </w:r>
      <w:proofErr w:type="spellEnd"/>
      <w:r w:rsidRPr="000F13B2">
        <w:rPr>
          <w:i/>
          <w:iCs/>
          <w:spacing w:val="0"/>
        </w:rPr>
        <w:t xml:space="preserve">) &gt; </w:t>
      </w:r>
      <w:proofErr w:type="spellStart"/>
      <w:r w:rsidRPr="000F13B2">
        <w:rPr>
          <w:i/>
          <w:iCs/>
          <w:spacing w:val="0"/>
        </w:rPr>
        <w:t>методичн</w:t>
      </w:r>
      <w:proofErr w:type="spellEnd"/>
      <w:r w:rsidRPr="000F13B2">
        <w:rPr>
          <w:i/>
          <w:iCs/>
          <w:spacing w:val="0"/>
        </w:rPr>
        <w:t xml:space="preserve">-ость </w:t>
      </w:r>
    </w:p>
    <w:p w:rsidR="000F13B2" w:rsidRPr="000F13B2" w:rsidRDefault="000F13B2" w:rsidP="000F13B2">
      <w:pPr>
        <w:spacing w:after="0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2. Словообразовательное гнездо: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2280"/>
        <w:gridCol w:w="2736"/>
        <w:gridCol w:w="2544"/>
      </w:tblGrid>
      <w:tr w:rsidR="000F13B2" w:rsidRPr="000F13B2" w:rsidTr="000F13B2">
        <w:trPr>
          <w:trHeight w:val="330"/>
        </w:trPr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3B2" w:rsidRPr="000F13B2" w:rsidRDefault="000F13B2">
            <w:pPr>
              <w:spacing w:after="0"/>
              <w:ind w:firstLine="709"/>
              <w:jc w:val="both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  <w:r w:rsidRPr="000F13B2">
              <w:rPr>
                <w:spacing w:val="0"/>
              </w:rPr>
              <w:t>метод-</w:t>
            </w:r>
            <w:proofErr w:type="spellStart"/>
            <w:r w:rsidRPr="000F13B2">
              <w:rPr>
                <w:spacing w:val="0"/>
              </w:rPr>
              <w:t>ик</w:t>
            </w:r>
            <w:proofErr w:type="spellEnd"/>
            <w:r w:rsidRPr="000F13B2">
              <w:rPr>
                <w:spacing w:val="0"/>
              </w:rPr>
              <w:t>(</w:t>
            </w:r>
            <w:proofErr w:type="gramStart"/>
            <w:r w:rsidRPr="000F13B2">
              <w:rPr>
                <w:spacing w:val="0"/>
              </w:rPr>
              <w:t xml:space="preserve">а)   </w:t>
            </w:r>
            <w:proofErr w:type="gramEnd"/>
            <w:r w:rsidRPr="000F13B2">
              <w:rPr>
                <w:spacing w:val="0"/>
              </w:rPr>
              <w:t xml:space="preserve">   </w:t>
            </w:r>
            <w:r w:rsidRPr="000F13B2">
              <w:rPr>
                <w:i/>
                <w:iCs/>
                <w:spacing w:val="0"/>
              </w:rPr>
              <w:t>&gt;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  <w:proofErr w:type="spellStart"/>
            <w:r w:rsidRPr="000F13B2">
              <w:rPr>
                <w:spacing w:val="0"/>
              </w:rPr>
              <w:t>методич-еск</w:t>
            </w:r>
            <w:proofErr w:type="spellEnd"/>
            <w:r w:rsidRPr="000F13B2">
              <w:rPr>
                <w:spacing w:val="0"/>
              </w:rPr>
              <w:t>(</w:t>
            </w:r>
            <w:proofErr w:type="spellStart"/>
            <w:proofErr w:type="gramStart"/>
            <w:r w:rsidRPr="000F13B2">
              <w:rPr>
                <w:spacing w:val="0"/>
              </w:rPr>
              <w:t>ий</w:t>
            </w:r>
            <w:proofErr w:type="spellEnd"/>
            <w:r w:rsidRPr="000F13B2">
              <w:rPr>
                <w:spacing w:val="0"/>
              </w:rPr>
              <w:t xml:space="preserve">)   </w:t>
            </w:r>
            <w:proofErr w:type="gramEnd"/>
            <w:r w:rsidRPr="000F13B2">
              <w:rPr>
                <w:spacing w:val="0"/>
              </w:rPr>
              <w:t xml:space="preserve"> </w:t>
            </w:r>
            <w:r w:rsidRPr="000F13B2">
              <w:rPr>
                <w:i/>
                <w:iCs/>
                <w:spacing w:val="0"/>
              </w:rPr>
              <w:t>&gt;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  <w:proofErr w:type="spellStart"/>
            <w:proofErr w:type="gramStart"/>
            <w:r w:rsidRPr="000F13B2">
              <w:rPr>
                <w:spacing w:val="0"/>
              </w:rPr>
              <w:t>методическ</w:t>
            </w:r>
            <w:proofErr w:type="spellEnd"/>
            <w:r w:rsidRPr="000F13B2">
              <w:rPr>
                <w:spacing w:val="0"/>
              </w:rPr>
              <w:t>-и</w:t>
            </w:r>
            <w:proofErr w:type="gramEnd"/>
            <w:r w:rsidRPr="000F13B2">
              <w:rPr>
                <w:spacing w:val="0"/>
              </w:rPr>
              <w:t xml:space="preserve"> </w:t>
            </w:r>
          </w:p>
        </w:tc>
      </w:tr>
      <w:tr w:rsidR="000F13B2" w:rsidRPr="000F13B2" w:rsidTr="000F13B2">
        <w:trPr>
          <w:trHeight w:val="330"/>
        </w:trPr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3B2" w:rsidRPr="000F13B2" w:rsidRDefault="000F13B2">
            <w:pPr>
              <w:spacing w:after="0"/>
              <w:ind w:firstLine="709"/>
              <w:jc w:val="both"/>
              <w:rPr>
                <w:spacing w:val="0"/>
              </w:rPr>
            </w:pPr>
          </w:p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  <w:proofErr w:type="spellStart"/>
            <w:r w:rsidRPr="000F13B2">
              <w:rPr>
                <w:spacing w:val="0"/>
              </w:rPr>
              <w:t>Мéтод</w:t>
            </w:r>
            <w:proofErr w:type="spellEnd"/>
            <w:r w:rsidRPr="000F13B2">
              <w:rPr>
                <w:spacing w:val="0"/>
              </w:rPr>
              <w:t xml:space="preserve">      </w:t>
            </w:r>
            <w:r w:rsidRPr="000F13B2">
              <w:rPr>
                <w:i/>
                <w:iCs/>
                <w:spacing w:val="0"/>
              </w:rPr>
              <w:t>&gt;</w:t>
            </w:r>
            <w:r w:rsidRPr="000F13B2">
              <w:rPr>
                <w:spacing w:val="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</w:p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  <w:r w:rsidRPr="000F13B2">
              <w:rPr>
                <w:spacing w:val="0"/>
              </w:rPr>
              <w:t>метод-</w:t>
            </w:r>
            <w:proofErr w:type="spellStart"/>
            <w:r w:rsidRPr="000F13B2">
              <w:rPr>
                <w:spacing w:val="0"/>
              </w:rPr>
              <w:t>ист</w:t>
            </w:r>
            <w:proofErr w:type="spellEnd"/>
            <w:r w:rsidRPr="000F13B2">
              <w:rPr>
                <w:spacing w:val="0"/>
              </w:rPr>
              <w:t xml:space="preserve">       </w:t>
            </w:r>
            <w:proofErr w:type="gramStart"/>
            <w:r w:rsidRPr="000F13B2">
              <w:rPr>
                <w:spacing w:val="0"/>
              </w:rPr>
              <w:t xml:space="preserve">  </w:t>
            </w:r>
            <w:r w:rsidRPr="000F13B2">
              <w:rPr>
                <w:i/>
                <w:iCs/>
                <w:spacing w:val="0"/>
              </w:rPr>
              <w:t>&gt;</w:t>
            </w:r>
            <w:proofErr w:type="gramEnd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</w:p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  <w:r w:rsidRPr="000F13B2">
              <w:rPr>
                <w:spacing w:val="0"/>
              </w:rPr>
              <w:t xml:space="preserve">методист-к-(а)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</w:p>
        </w:tc>
      </w:tr>
      <w:tr w:rsidR="000F13B2" w:rsidRPr="000F13B2" w:rsidTr="000F13B2">
        <w:trPr>
          <w:trHeight w:val="345"/>
        </w:trPr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3B2" w:rsidRPr="000F13B2" w:rsidRDefault="000F13B2">
            <w:pPr>
              <w:spacing w:after="0"/>
              <w:ind w:firstLine="709"/>
              <w:jc w:val="both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</w:p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  <w:r w:rsidRPr="000F13B2">
              <w:rPr>
                <w:spacing w:val="0"/>
              </w:rPr>
              <w:t>метод-</w:t>
            </w:r>
            <w:proofErr w:type="spellStart"/>
            <w:r w:rsidRPr="000F13B2">
              <w:rPr>
                <w:spacing w:val="0"/>
              </w:rPr>
              <w:t>ичн</w:t>
            </w:r>
            <w:proofErr w:type="spellEnd"/>
            <w:r w:rsidRPr="000F13B2">
              <w:rPr>
                <w:spacing w:val="0"/>
              </w:rPr>
              <w:t>(</w:t>
            </w:r>
            <w:proofErr w:type="spellStart"/>
            <w:r w:rsidRPr="000F13B2">
              <w:rPr>
                <w:spacing w:val="0"/>
              </w:rPr>
              <w:t>ый</w:t>
            </w:r>
            <w:proofErr w:type="spellEnd"/>
            <w:proofErr w:type="gramStart"/>
            <w:r w:rsidRPr="000F13B2">
              <w:rPr>
                <w:spacing w:val="0"/>
              </w:rPr>
              <w:t xml:space="preserve">) </w:t>
            </w:r>
            <w:r w:rsidRPr="000F13B2">
              <w:rPr>
                <w:i/>
                <w:iCs/>
                <w:spacing w:val="0"/>
              </w:rPr>
              <w:t>&gt;</w:t>
            </w:r>
            <w:proofErr w:type="gramEnd"/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</w:p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  <w:proofErr w:type="spellStart"/>
            <w:proofErr w:type="gramStart"/>
            <w:r w:rsidRPr="000F13B2">
              <w:rPr>
                <w:spacing w:val="0"/>
              </w:rPr>
              <w:t>методичн</w:t>
            </w:r>
            <w:proofErr w:type="spellEnd"/>
            <w:r w:rsidRPr="000F13B2">
              <w:rPr>
                <w:spacing w:val="0"/>
              </w:rPr>
              <w:t>-о</w:t>
            </w:r>
            <w:proofErr w:type="gramEnd"/>
            <w:r w:rsidRPr="000F13B2">
              <w:rPr>
                <w:spacing w:val="0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</w:p>
        </w:tc>
      </w:tr>
      <w:tr w:rsidR="000F13B2" w:rsidRPr="000F13B2" w:rsidTr="000F13B2">
        <w:trPr>
          <w:trHeight w:val="285"/>
        </w:trPr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3B2" w:rsidRPr="000F13B2" w:rsidRDefault="000F13B2">
            <w:pPr>
              <w:spacing w:after="0"/>
              <w:ind w:firstLine="709"/>
              <w:jc w:val="both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</w:p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</w:p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  <w:proofErr w:type="spellStart"/>
            <w:proofErr w:type="gramStart"/>
            <w:r w:rsidRPr="000F13B2">
              <w:rPr>
                <w:spacing w:val="0"/>
              </w:rPr>
              <w:t>методичн</w:t>
            </w:r>
            <w:proofErr w:type="spellEnd"/>
            <w:r w:rsidRPr="000F13B2">
              <w:rPr>
                <w:spacing w:val="0"/>
              </w:rPr>
              <w:t>-ость</w:t>
            </w:r>
            <w:proofErr w:type="gramEnd"/>
            <w:r w:rsidRPr="000F13B2">
              <w:rPr>
                <w:spacing w:val="0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0F13B2" w:rsidRPr="000F13B2" w:rsidRDefault="000F13B2">
            <w:pPr>
              <w:spacing w:after="0"/>
              <w:jc w:val="both"/>
              <w:rPr>
                <w:spacing w:val="0"/>
              </w:rPr>
            </w:pPr>
          </w:p>
        </w:tc>
      </w:tr>
    </w:tbl>
    <w:p w:rsidR="000F13B2" w:rsidRPr="000F13B2" w:rsidRDefault="000F13B2" w:rsidP="000F13B2">
      <w:pPr>
        <w:spacing w:after="0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(Тихонов А.Н. Школьный словообразовательный словарь русского языка: Пособие для учащихся. — 2-е изд., </w:t>
      </w:r>
      <w:proofErr w:type="spellStart"/>
      <w:r w:rsidRPr="000F13B2">
        <w:rPr>
          <w:spacing w:val="0"/>
        </w:rPr>
        <w:t>перераб</w:t>
      </w:r>
      <w:proofErr w:type="spellEnd"/>
      <w:r w:rsidRPr="000F13B2">
        <w:rPr>
          <w:spacing w:val="0"/>
        </w:rPr>
        <w:t xml:space="preserve">. — М.: Просвещение, 1991. — С. 286). </w:t>
      </w:r>
    </w:p>
    <w:p w:rsidR="000F13B2" w:rsidRPr="000F13B2" w:rsidRDefault="000F13B2" w:rsidP="000F13B2">
      <w:pPr>
        <w:spacing w:after="0"/>
        <w:ind w:firstLine="709"/>
        <w:jc w:val="both"/>
        <w:rPr>
          <w:bCs/>
          <w:spacing w:val="0"/>
        </w:rPr>
      </w:pPr>
    </w:p>
    <w:p w:rsidR="000F13B2" w:rsidRPr="000F13B2" w:rsidRDefault="000F13B2" w:rsidP="000F13B2">
      <w:pPr>
        <w:spacing w:after="0"/>
        <w:ind w:firstLine="709"/>
        <w:jc w:val="both"/>
        <w:rPr>
          <w:bCs/>
          <w:spacing w:val="0"/>
        </w:rPr>
      </w:pPr>
      <w:r w:rsidRPr="000F13B2">
        <w:rPr>
          <w:bCs/>
          <w:spacing w:val="0"/>
        </w:rPr>
        <w:lastRenderedPageBreak/>
        <w:t>По 1 баллу за каждую правильно составленную словообразовательную цепочку; 6 баллов за правильно составленное словообразовательное гнездо. Всего 10 баллов.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b/>
          <w:spacing w:val="0"/>
        </w:rPr>
        <w:t xml:space="preserve">9.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В чешском языке есть слово </w:t>
      </w:r>
      <w:proofErr w:type="spellStart"/>
      <w:r w:rsidRPr="000F13B2">
        <w:rPr>
          <w:spacing w:val="0"/>
        </w:rPr>
        <w:t>pahorek</w:t>
      </w:r>
      <w:proofErr w:type="spellEnd"/>
      <w:r w:rsidRPr="000F13B2">
        <w:rPr>
          <w:spacing w:val="0"/>
        </w:rPr>
        <w:t xml:space="preserve">. Определите значение этого слова, исходя из сопоставления с русскими словами аналогичной морфемной структуры: </w:t>
      </w:r>
      <w:r w:rsidRPr="000F13B2">
        <w:rPr>
          <w:i/>
          <w:spacing w:val="0"/>
        </w:rPr>
        <w:t>паводок, пасынок, патрубок</w:t>
      </w:r>
      <w:r w:rsidRPr="000F13B2">
        <w:rPr>
          <w:spacing w:val="0"/>
        </w:rPr>
        <w:t>.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b/>
          <w:spacing w:val="0"/>
        </w:rPr>
        <w:t>Ответ: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Чешское слово </w:t>
      </w:r>
      <w:proofErr w:type="spellStart"/>
      <w:r w:rsidRPr="000F13B2">
        <w:rPr>
          <w:spacing w:val="0"/>
        </w:rPr>
        <w:t>pahorek</w:t>
      </w:r>
      <w:proofErr w:type="spellEnd"/>
      <w:r w:rsidRPr="000F13B2">
        <w:rPr>
          <w:spacing w:val="0"/>
        </w:rPr>
        <w:t xml:space="preserve"> значит «холмик, пригорок». Приставка па- означает что-то маленькое (патрубок), временное (паводок – это весенний разлив воды) или похожее на то, что названо корнем (пасынок – похож на сына, но не сын); </w:t>
      </w:r>
      <w:proofErr w:type="spellStart"/>
      <w:r w:rsidRPr="000F13B2">
        <w:rPr>
          <w:spacing w:val="0"/>
        </w:rPr>
        <w:t>pahorek</w:t>
      </w:r>
      <w:proofErr w:type="spellEnd"/>
      <w:r w:rsidRPr="000F13B2">
        <w:rPr>
          <w:spacing w:val="0"/>
        </w:rPr>
        <w:t xml:space="preserve"> – похож на гору, но не гора, то есть холм, холмик, пригорок.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За определение значения приставки </w:t>
      </w:r>
      <w:proofErr w:type="gramStart"/>
      <w:r w:rsidRPr="000F13B2">
        <w:rPr>
          <w:i/>
          <w:spacing w:val="0"/>
        </w:rPr>
        <w:t>па-</w:t>
      </w:r>
      <w:r w:rsidRPr="000F13B2">
        <w:rPr>
          <w:spacing w:val="0"/>
        </w:rPr>
        <w:t xml:space="preserve"> и</w:t>
      </w:r>
      <w:proofErr w:type="gramEnd"/>
      <w:r w:rsidRPr="000F13B2">
        <w:rPr>
          <w:spacing w:val="0"/>
        </w:rPr>
        <w:t xml:space="preserve"> словообразовательного значения всех предложенных слов — 3 балла.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>За приведение слова аналогичного образования и словообразовательного значения — 1 балл.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 xml:space="preserve">За высказанную обоснованную гипотезу о значении чешского слова (возможно соотнесение со значением ‘пригорок’ или со значением ‘огонек’, главное — приведенные аргументы и лингвистическая обоснованность, а не знание чешского языка) — 2 балла. 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spacing w:val="0"/>
        </w:rPr>
      </w:pPr>
      <w:r w:rsidRPr="000F13B2">
        <w:rPr>
          <w:spacing w:val="0"/>
        </w:rPr>
        <w:t>Всего – 5 баллов.</w:t>
      </w: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</w:p>
    <w:p w:rsidR="000F13B2" w:rsidRPr="000F13B2" w:rsidRDefault="000F13B2" w:rsidP="000F13B2">
      <w:pPr>
        <w:spacing w:after="0" w:line="240" w:lineRule="auto"/>
        <w:ind w:firstLine="709"/>
        <w:jc w:val="both"/>
        <w:rPr>
          <w:b/>
          <w:spacing w:val="0"/>
        </w:rPr>
      </w:pPr>
      <w:r w:rsidRPr="000F13B2">
        <w:rPr>
          <w:b/>
          <w:spacing w:val="0"/>
        </w:rPr>
        <w:t xml:space="preserve">10. </w:t>
      </w:r>
    </w:p>
    <w:p w:rsidR="000F13B2" w:rsidRPr="000F13B2" w:rsidRDefault="000F13B2" w:rsidP="000F13B2">
      <w:pPr>
        <w:pStyle w:val="a3"/>
        <w:spacing w:after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</w:pPr>
      <w:r w:rsidRPr="000F13B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>Переведите текст. Определите в нем значение выделенного слова, укажите его родовую принадлежность.</w:t>
      </w:r>
    </w:p>
    <w:p w:rsidR="000F13B2" w:rsidRPr="000F13B2" w:rsidRDefault="000F13B2" w:rsidP="000F13B2">
      <w:pPr>
        <w:ind w:firstLine="360"/>
        <w:jc w:val="both"/>
      </w:pPr>
      <w:proofErr w:type="spellStart"/>
      <w:r w:rsidRPr="000F13B2">
        <w:t>Мънога</w:t>
      </w:r>
      <w:proofErr w:type="spellEnd"/>
      <w:r w:rsidRPr="000F13B2">
        <w:t xml:space="preserve"> же </w:t>
      </w:r>
      <w:proofErr w:type="spellStart"/>
      <w:r w:rsidRPr="000F13B2">
        <w:t>л</w:t>
      </w:r>
      <w:r w:rsidRPr="000F13B2">
        <w:rPr>
          <w:rFonts w:ascii="Izhitsa" w:hAnsi="Izhitsa"/>
        </w:rPr>
        <w:t>h</w:t>
      </w:r>
      <w:r w:rsidRPr="000F13B2">
        <w:t>тъ</w:t>
      </w:r>
      <w:proofErr w:type="spellEnd"/>
      <w:r w:rsidRPr="000F13B2">
        <w:t xml:space="preserve"> </w:t>
      </w:r>
      <w:proofErr w:type="spellStart"/>
      <w:r w:rsidRPr="000F13B2">
        <w:t>дар</w:t>
      </w:r>
      <w:r w:rsidRPr="000F13B2">
        <w:rPr>
          <w:rFonts w:ascii="Izhitsa" w:hAnsi="Izhitsa"/>
        </w:rPr>
        <w:t>q</w:t>
      </w:r>
      <w:r w:rsidRPr="000F13B2">
        <w:t>и</w:t>
      </w:r>
      <w:proofErr w:type="spellEnd"/>
      <w:r w:rsidRPr="000F13B2">
        <w:t xml:space="preserve"> </w:t>
      </w:r>
      <w:proofErr w:type="spellStart"/>
      <w:r w:rsidRPr="000F13B2">
        <w:t>Бгъ</w:t>
      </w:r>
      <w:proofErr w:type="spellEnd"/>
      <w:r w:rsidRPr="000F13B2">
        <w:t xml:space="preserve"> </w:t>
      </w:r>
      <w:proofErr w:type="spellStart"/>
      <w:r w:rsidRPr="000F13B2">
        <w:t>ст</w:t>
      </w:r>
      <w:r w:rsidRPr="000F13B2">
        <w:rPr>
          <w:rFonts w:ascii="Izhitsa" w:hAnsi="Izhitsa"/>
        </w:rPr>
        <w:t>#</w:t>
      </w:r>
      <w:r w:rsidRPr="000F13B2">
        <w:t>жавъш</w:t>
      </w:r>
      <w:r w:rsidRPr="000F13B2">
        <w:rPr>
          <w:rFonts w:ascii="Izhitsa" w:hAnsi="Izhitsa"/>
        </w:rPr>
        <w:t>q</w:t>
      </w:r>
      <w:r w:rsidRPr="000F13B2">
        <w:t>м</w:t>
      </w:r>
      <w:r w:rsidRPr="000F13B2">
        <w:rPr>
          <w:rFonts w:ascii="Izhitsa" w:hAnsi="Izhitsa"/>
        </w:rPr>
        <w:t>q</w:t>
      </w:r>
      <w:proofErr w:type="spellEnd"/>
      <w:r w:rsidRPr="000F13B2">
        <w:t xml:space="preserve"> </w:t>
      </w:r>
      <w:proofErr w:type="spellStart"/>
      <w:r w:rsidRPr="000F13B2">
        <w:t>Еуглие</w:t>
      </w:r>
      <w:proofErr w:type="spellEnd"/>
      <w:r w:rsidRPr="000F13B2">
        <w:t xml:space="preserve"> се на </w:t>
      </w:r>
      <w:proofErr w:type="spellStart"/>
      <w:r w:rsidRPr="000F13B2">
        <w:t>оут</w:t>
      </w:r>
      <w:r w:rsidRPr="000F13B2">
        <w:rPr>
          <w:rFonts w:ascii="Izhitsa" w:hAnsi="Izhitsa"/>
        </w:rPr>
        <w:t>h</w:t>
      </w:r>
      <w:r w:rsidRPr="000F13B2">
        <w:t>шение</w:t>
      </w:r>
      <w:proofErr w:type="spellEnd"/>
      <w:r w:rsidRPr="000F13B2">
        <w:t xml:space="preserve"> </w:t>
      </w:r>
      <w:proofErr w:type="spellStart"/>
      <w:r w:rsidRPr="000F13B2">
        <w:t>мъногамъ</w:t>
      </w:r>
      <w:proofErr w:type="spellEnd"/>
      <w:r w:rsidRPr="000F13B2">
        <w:t xml:space="preserve"> </w:t>
      </w:r>
      <w:proofErr w:type="spellStart"/>
      <w:r w:rsidRPr="000F13B2">
        <w:t>дшамъ</w:t>
      </w:r>
      <w:proofErr w:type="spellEnd"/>
      <w:r w:rsidRPr="000F13B2">
        <w:t xml:space="preserve"> </w:t>
      </w:r>
      <w:proofErr w:type="spellStart"/>
      <w:r w:rsidRPr="000F13B2">
        <w:t>крсти</w:t>
      </w:r>
      <w:r w:rsidRPr="000F13B2">
        <w:rPr>
          <w:rFonts w:ascii="Izhitsa" w:hAnsi="Izhitsa"/>
        </w:rPr>
        <w:t>"</w:t>
      </w:r>
      <w:r w:rsidRPr="000F13B2">
        <w:t>ньскамъ</w:t>
      </w:r>
      <w:proofErr w:type="spellEnd"/>
      <w:r w:rsidRPr="000F13B2">
        <w:t xml:space="preserve">. </w:t>
      </w:r>
      <w:proofErr w:type="spellStart"/>
      <w:r w:rsidRPr="000F13B2">
        <w:t>Даи</w:t>
      </w:r>
      <w:proofErr w:type="spellEnd"/>
      <w:r w:rsidRPr="000F13B2">
        <w:t xml:space="preserve"> </w:t>
      </w:r>
      <w:proofErr w:type="spellStart"/>
      <w:proofErr w:type="gramStart"/>
      <w:r w:rsidRPr="000F13B2">
        <w:t>емоу</w:t>
      </w:r>
      <w:proofErr w:type="spellEnd"/>
      <w:r w:rsidRPr="000F13B2">
        <w:t xml:space="preserve">  </w:t>
      </w:r>
      <w:proofErr w:type="spellStart"/>
      <w:r w:rsidRPr="000F13B2">
        <w:t>Гь</w:t>
      </w:r>
      <w:proofErr w:type="spellEnd"/>
      <w:proofErr w:type="gramEnd"/>
      <w:r w:rsidRPr="000F13B2">
        <w:t xml:space="preserve"> </w:t>
      </w:r>
      <w:proofErr w:type="spellStart"/>
      <w:r w:rsidRPr="000F13B2">
        <w:t>Бъ</w:t>
      </w:r>
      <w:proofErr w:type="spellEnd"/>
      <w:r w:rsidRPr="000F13B2">
        <w:t xml:space="preserve"> </w:t>
      </w:r>
      <w:proofErr w:type="spellStart"/>
      <w:r w:rsidRPr="000F13B2">
        <w:t>блние</w:t>
      </w:r>
      <w:proofErr w:type="spellEnd"/>
      <w:r w:rsidRPr="000F13B2">
        <w:t xml:space="preserve"> </w:t>
      </w:r>
      <w:proofErr w:type="spellStart"/>
      <w:r w:rsidRPr="000F13B2">
        <w:t>стыхъ</w:t>
      </w:r>
      <w:proofErr w:type="spellEnd"/>
      <w:r w:rsidRPr="000F13B2">
        <w:t xml:space="preserve"> </w:t>
      </w:r>
      <w:proofErr w:type="spellStart"/>
      <w:r w:rsidRPr="000F13B2">
        <w:t>еванглистъ</w:t>
      </w:r>
      <w:proofErr w:type="spellEnd"/>
      <w:r w:rsidRPr="000F13B2">
        <w:t xml:space="preserve"> </w:t>
      </w:r>
      <w:proofErr w:type="spellStart"/>
      <w:r w:rsidRPr="000F13B2">
        <w:t>И</w:t>
      </w:r>
      <w:r w:rsidRPr="000F13B2">
        <w:rPr>
          <w:rFonts w:ascii="Izhitsa" w:hAnsi="Izhitsa"/>
        </w:rPr>
        <w:t>i</w:t>
      </w:r>
      <w:r w:rsidRPr="000F13B2">
        <w:t>оана</w:t>
      </w:r>
      <w:proofErr w:type="spellEnd"/>
      <w:r w:rsidRPr="000F13B2">
        <w:t xml:space="preserve">, </w:t>
      </w:r>
      <w:proofErr w:type="spellStart"/>
      <w:r w:rsidRPr="000F13B2">
        <w:t>Мат</w:t>
      </w:r>
      <w:r w:rsidRPr="000F13B2">
        <w:rPr>
          <w:rFonts w:ascii="Izhitsa" w:hAnsi="Izhitsa"/>
        </w:rPr>
        <w:t>f</w:t>
      </w:r>
      <w:r w:rsidRPr="000F13B2">
        <w:t>еа</w:t>
      </w:r>
      <w:proofErr w:type="spellEnd"/>
      <w:r w:rsidRPr="000F13B2">
        <w:t xml:space="preserve">, </w:t>
      </w:r>
      <w:proofErr w:type="spellStart"/>
      <w:r w:rsidRPr="000F13B2">
        <w:t>Л</w:t>
      </w:r>
      <w:r w:rsidRPr="000F13B2">
        <w:rPr>
          <w:rFonts w:ascii="Izhitsa" w:hAnsi="Izhitsa"/>
        </w:rPr>
        <w:t>q</w:t>
      </w:r>
      <w:r w:rsidRPr="000F13B2">
        <w:t>кы</w:t>
      </w:r>
      <w:proofErr w:type="spellEnd"/>
      <w:r w:rsidRPr="000F13B2">
        <w:t xml:space="preserve">, Марка и </w:t>
      </w:r>
      <w:proofErr w:type="spellStart"/>
      <w:r w:rsidRPr="000F13B2">
        <w:t>стыхъ</w:t>
      </w:r>
      <w:proofErr w:type="spellEnd"/>
      <w:r w:rsidRPr="000F13B2">
        <w:t xml:space="preserve"> </w:t>
      </w:r>
      <w:proofErr w:type="spellStart"/>
      <w:r w:rsidRPr="000F13B2">
        <w:t>праоць</w:t>
      </w:r>
      <w:proofErr w:type="spellEnd"/>
      <w:r w:rsidRPr="000F13B2">
        <w:t xml:space="preserve"> Авраама, Исаака и </w:t>
      </w:r>
      <w:proofErr w:type="spellStart"/>
      <w:r w:rsidRPr="000F13B2">
        <w:t>И</w:t>
      </w:r>
      <w:r w:rsidRPr="000F13B2">
        <w:rPr>
          <w:rFonts w:ascii="Izhitsa" w:hAnsi="Izhitsa"/>
        </w:rPr>
        <w:t>"</w:t>
      </w:r>
      <w:r w:rsidRPr="000F13B2">
        <w:t>кова</w:t>
      </w:r>
      <w:proofErr w:type="spellEnd"/>
      <w:r w:rsidRPr="000F13B2">
        <w:t xml:space="preserve">, </w:t>
      </w:r>
      <w:proofErr w:type="spellStart"/>
      <w:r w:rsidRPr="000F13B2">
        <w:t>самом</w:t>
      </w:r>
      <w:r w:rsidRPr="000F13B2">
        <w:rPr>
          <w:rFonts w:ascii="Izhitsa" w:hAnsi="Izhitsa"/>
        </w:rPr>
        <w:t>q</w:t>
      </w:r>
      <w:proofErr w:type="spellEnd"/>
      <w:r w:rsidRPr="000F13B2">
        <w:t xml:space="preserve"> ему и </w:t>
      </w:r>
      <w:proofErr w:type="spellStart"/>
      <w:r w:rsidRPr="000F13B2">
        <w:rPr>
          <w:b/>
          <w:u w:val="single"/>
        </w:rPr>
        <w:t>подр</w:t>
      </w:r>
      <w:r w:rsidRPr="000F13B2">
        <w:rPr>
          <w:rFonts w:ascii="Izhitsa" w:hAnsi="Izhitsa"/>
          <w:b/>
        </w:rPr>
        <w:t>q</w:t>
      </w:r>
      <w:r w:rsidRPr="000F13B2">
        <w:rPr>
          <w:b/>
          <w:u w:val="single"/>
        </w:rPr>
        <w:t>жию</w:t>
      </w:r>
      <w:proofErr w:type="spellEnd"/>
      <w:r w:rsidRPr="000F13B2">
        <w:t xml:space="preserve"> его </w:t>
      </w:r>
      <w:proofErr w:type="spellStart"/>
      <w:r w:rsidRPr="000F13B2">
        <w:rPr>
          <w:rFonts w:ascii="Izhitsa" w:hAnsi="Izhitsa"/>
        </w:rPr>
        <w:t>F</w:t>
      </w:r>
      <w:r w:rsidRPr="000F13B2">
        <w:t>ео</w:t>
      </w:r>
      <w:r w:rsidRPr="000F13B2">
        <w:rPr>
          <w:rFonts w:ascii="Izhitsa" w:hAnsi="Izhitsa"/>
        </w:rPr>
        <w:t>ô</w:t>
      </w:r>
      <w:r w:rsidRPr="000F13B2">
        <w:t>ан</w:t>
      </w:r>
      <w:r w:rsidRPr="000F13B2">
        <w:rPr>
          <w:rFonts w:ascii="Izhitsa" w:hAnsi="Izhitsa"/>
        </w:rPr>
        <w:t>h</w:t>
      </w:r>
      <w:proofErr w:type="spellEnd"/>
      <w:r w:rsidRPr="000F13B2">
        <w:t xml:space="preserve"> и </w:t>
      </w:r>
      <w:proofErr w:type="spellStart"/>
      <w:r w:rsidRPr="000F13B2">
        <w:t>ч</w:t>
      </w:r>
      <w:r w:rsidRPr="000F13B2">
        <w:rPr>
          <w:rFonts w:ascii="Izhitsa" w:hAnsi="Izhitsa"/>
        </w:rPr>
        <w:t>#</w:t>
      </w:r>
      <w:r w:rsidRPr="000F13B2">
        <w:t>домъ</w:t>
      </w:r>
      <w:proofErr w:type="spellEnd"/>
      <w:r w:rsidRPr="000F13B2">
        <w:t xml:space="preserve"> ею и </w:t>
      </w:r>
      <w:proofErr w:type="spellStart"/>
      <w:r w:rsidRPr="000F13B2">
        <w:rPr>
          <w:b/>
          <w:u w:val="single"/>
        </w:rPr>
        <w:t>подр</w:t>
      </w:r>
      <w:r w:rsidRPr="000F13B2">
        <w:rPr>
          <w:rFonts w:ascii="Izhitsa" w:hAnsi="Izhitsa"/>
          <w:b/>
        </w:rPr>
        <w:t>q</w:t>
      </w:r>
      <w:r w:rsidRPr="000F13B2">
        <w:rPr>
          <w:b/>
          <w:u w:val="single"/>
        </w:rPr>
        <w:t>жиемь</w:t>
      </w:r>
      <w:proofErr w:type="spellEnd"/>
      <w:r w:rsidRPr="000F13B2">
        <w:t xml:space="preserve"> </w:t>
      </w:r>
      <w:proofErr w:type="spellStart"/>
      <w:r w:rsidRPr="000F13B2">
        <w:t>ч</w:t>
      </w:r>
      <w:r w:rsidRPr="000F13B2">
        <w:rPr>
          <w:rFonts w:ascii="Izhitsa" w:hAnsi="Izhitsa"/>
        </w:rPr>
        <w:t>#</w:t>
      </w:r>
      <w:r w:rsidRPr="000F13B2">
        <w:t>дъ</w:t>
      </w:r>
      <w:proofErr w:type="spellEnd"/>
      <w:r w:rsidRPr="000F13B2">
        <w:t xml:space="preserve"> ею, </w:t>
      </w:r>
      <w:proofErr w:type="spellStart"/>
      <w:r w:rsidRPr="000F13B2">
        <w:t>съдравств</w:t>
      </w:r>
      <w:r w:rsidRPr="000F13B2">
        <w:rPr>
          <w:rFonts w:ascii="Izhitsa" w:hAnsi="Izhitsa"/>
        </w:rPr>
        <w:t>q</w:t>
      </w:r>
      <w:r w:rsidRPr="000F13B2">
        <w:t>ите</w:t>
      </w:r>
      <w:proofErr w:type="spellEnd"/>
      <w:r w:rsidRPr="000F13B2">
        <w:t xml:space="preserve"> же </w:t>
      </w:r>
      <w:proofErr w:type="spellStart"/>
      <w:r w:rsidRPr="000F13B2">
        <w:t>мънога</w:t>
      </w:r>
      <w:proofErr w:type="spellEnd"/>
      <w:r w:rsidRPr="000F13B2">
        <w:t xml:space="preserve"> </w:t>
      </w:r>
      <w:proofErr w:type="spellStart"/>
      <w:r w:rsidRPr="000F13B2">
        <w:t>л</w:t>
      </w:r>
      <w:r w:rsidRPr="000F13B2">
        <w:rPr>
          <w:rFonts w:ascii="Izhitsa" w:hAnsi="Izhitsa"/>
        </w:rPr>
        <w:t>h</w:t>
      </w:r>
      <w:r w:rsidRPr="000F13B2">
        <w:t>тъ</w:t>
      </w:r>
      <w:proofErr w:type="spellEnd"/>
      <w:r w:rsidRPr="000F13B2">
        <w:t xml:space="preserve"> </w:t>
      </w:r>
    </w:p>
    <w:p w:rsidR="000F13B2" w:rsidRPr="000F13B2" w:rsidRDefault="000F13B2" w:rsidP="000F13B2">
      <w:pPr>
        <w:pStyle w:val="a3"/>
        <w:spacing w:after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</w:pPr>
      <w:r w:rsidRPr="000F13B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 xml:space="preserve"> (Остромирово Евангелие. Послесловие)</w:t>
      </w:r>
    </w:p>
    <w:p w:rsidR="000F13B2" w:rsidRPr="000F13B2" w:rsidRDefault="000F13B2" w:rsidP="000F13B2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  <w:lang w:eastAsia="ru-RU"/>
        </w:rPr>
      </w:pPr>
    </w:p>
    <w:p w:rsidR="000F13B2" w:rsidRDefault="000F13B2" w:rsidP="000F13B2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  <w:lang w:eastAsia="ru-RU"/>
        </w:rPr>
      </w:pPr>
    </w:p>
    <w:p w:rsidR="000F13B2" w:rsidRDefault="000F13B2" w:rsidP="000F13B2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  <w:lang w:eastAsia="ru-RU"/>
        </w:rPr>
      </w:pPr>
    </w:p>
    <w:p w:rsidR="000F13B2" w:rsidRPr="000F13B2" w:rsidRDefault="000F13B2" w:rsidP="000F13B2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  <w:lang w:eastAsia="ru-RU"/>
        </w:rPr>
      </w:pPr>
      <w:r w:rsidRPr="000F13B2"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  <w:lang w:eastAsia="ru-RU"/>
        </w:rPr>
        <w:t>Ответ:</w:t>
      </w:r>
    </w:p>
    <w:p w:rsidR="000F13B2" w:rsidRPr="000F13B2" w:rsidRDefault="000F13B2" w:rsidP="000F13B2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</w:pPr>
      <w:r w:rsidRPr="000F13B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lastRenderedPageBreak/>
        <w:t>Много лет даруй Бог получившему Евангелие это на утешение многим душам христианским. Дай ему Господь Бог благословение святых евангелист Иоанна, Матфея, Луки, Марка и святых праотцов Авраама, Исаака и Иакова, самому ему и супруге его Феофане и детям их и супругам детей их.</w:t>
      </w:r>
    </w:p>
    <w:p w:rsidR="000F13B2" w:rsidRDefault="000F13B2" w:rsidP="000F13B2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</w:pPr>
    </w:p>
    <w:p w:rsidR="000F13B2" w:rsidRPr="000F13B2" w:rsidRDefault="000F13B2" w:rsidP="000F13B2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</w:pPr>
      <w:r w:rsidRPr="000F13B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>За перевод текста – 5 баллов.</w:t>
      </w:r>
    </w:p>
    <w:p w:rsidR="000F13B2" w:rsidRPr="000F13B2" w:rsidRDefault="000F13B2" w:rsidP="000F13B2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</w:pPr>
      <w:r w:rsidRPr="000F13B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 xml:space="preserve">За определение значения выделенного слова: </w:t>
      </w:r>
      <w:proofErr w:type="spellStart"/>
      <w:r w:rsidRPr="000F13B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>подружие</w:t>
      </w:r>
      <w:proofErr w:type="spellEnd"/>
      <w:r w:rsidRPr="000F13B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 xml:space="preserve"> – супруг/супруга – 1 балл.</w:t>
      </w:r>
    </w:p>
    <w:p w:rsidR="000F13B2" w:rsidRPr="000F13B2" w:rsidRDefault="000F13B2" w:rsidP="000F13B2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</w:pPr>
      <w:r w:rsidRPr="000F13B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 xml:space="preserve">За указание на ср. род выделенного слова – 1 балл. </w:t>
      </w:r>
    </w:p>
    <w:p w:rsidR="000F13B2" w:rsidRPr="000F13B2" w:rsidRDefault="000F13B2" w:rsidP="000F13B2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</w:pPr>
      <w:r w:rsidRPr="000F13B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>Всего – 7 баллов.</w:t>
      </w:r>
    </w:p>
    <w:p w:rsidR="00D24AFE" w:rsidRPr="000F13B2" w:rsidRDefault="00D24AFE"/>
    <w:sectPr w:rsidR="00D24AFE" w:rsidRPr="000F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zhits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4"/>
    <w:rsid w:val="000B4F94"/>
    <w:rsid w:val="000F13B2"/>
    <w:rsid w:val="004411CD"/>
    <w:rsid w:val="00D2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8EE52-8ACF-4CF1-A8E0-4A9A06E6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B2"/>
    <w:rPr>
      <w:rFonts w:ascii="Times New Roman" w:hAnsi="Times New Roman" w:cs="Times New Roman"/>
      <w:spacing w:val="7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F13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13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4">
    <w:name w:val="FR4"/>
    <w:rsid w:val="000F13B2"/>
    <w:pPr>
      <w:widowControl w:val="0"/>
      <w:snapToGrid w:val="0"/>
      <w:spacing w:before="240" w:after="0" w:line="300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Беликова</cp:lastModifiedBy>
  <cp:revision>2</cp:revision>
  <dcterms:created xsi:type="dcterms:W3CDTF">2015-11-05T18:26:00Z</dcterms:created>
  <dcterms:modified xsi:type="dcterms:W3CDTF">2015-11-05T18:26:00Z</dcterms:modified>
</cp:coreProperties>
</file>