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87" w:rsidRPr="00C93987" w:rsidRDefault="00C93987" w:rsidP="00C939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b/>
          <w:sz w:val="28"/>
          <w:szCs w:val="28"/>
        </w:rPr>
        <w:t>Задания и ответы для проведения муниципального этапа олимпиады по русскому языку в 7-8 классах</w:t>
      </w:r>
    </w:p>
    <w:p w:rsidR="00C93987" w:rsidRPr="00C93987" w:rsidRDefault="00C93987" w:rsidP="00C939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70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709"/>
        <w:gridCol w:w="567"/>
        <w:gridCol w:w="567"/>
        <w:gridCol w:w="567"/>
        <w:gridCol w:w="603"/>
        <w:gridCol w:w="586"/>
        <w:gridCol w:w="580"/>
        <w:gridCol w:w="538"/>
        <w:gridCol w:w="586"/>
        <w:gridCol w:w="580"/>
        <w:gridCol w:w="1261"/>
      </w:tblGrid>
      <w:tr w:rsidR="00C93987" w:rsidRPr="00C93987" w:rsidTr="00D51E35">
        <w:trPr>
          <w:trHeight w:hRule="exact" w:val="37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987" w:rsidRPr="00C93987" w:rsidRDefault="00C93987" w:rsidP="00D51E35">
            <w:pPr>
              <w:widowControl w:val="0"/>
              <w:autoSpaceDE w:val="0"/>
              <w:spacing w:after="0" w:line="356" w:lineRule="exact"/>
              <w:ind w:left="105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987" w:rsidRPr="00C93987" w:rsidRDefault="00C93987" w:rsidP="00D51E35">
            <w:pPr>
              <w:widowControl w:val="0"/>
              <w:autoSpaceDE w:val="0"/>
              <w:spacing w:after="0" w:line="363" w:lineRule="exact"/>
              <w:ind w:left="161" w:right="16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987" w:rsidRPr="00C93987" w:rsidRDefault="00C93987" w:rsidP="00D51E35">
            <w:pPr>
              <w:widowControl w:val="0"/>
              <w:autoSpaceDE w:val="0"/>
              <w:spacing w:after="0" w:line="363" w:lineRule="exact"/>
              <w:ind w:left="156" w:right="16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987" w:rsidRPr="00C93987" w:rsidRDefault="00C93987" w:rsidP="00D51E35">
            <w:pPr>
              <w:widowControl w:val="0"/>
              <w:autoSpaceDE w:val="0"/>
              <w:spacing w:after="0" w:line="363" w:lineRule="exact"/>
              <w:ind w:left="137" w:right="1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987" w:rsidRPr="00C93987" w:rsidRDefault="00C93987" w:rsidP="00D51E35">
            <w:pPr>
              <w:widowControl w:val="0"/>
              <w:autoSpaceDE w:val="0"/>
              <w:spacing w:after="0" w:line="363" w:lineRule="exact"/>
              <w:ind w:left="156" w:right="16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987" w:rsidRPr="00C93987" w:rsidRDefault="00C93987" w:rsidP="00D51E35">
            <w:pPr>
              <w:widowControl w:val="0"/>
              <w:autoSpaceDE w:val="0"/>
              <w:spacing w:after="0" w:line="363" w:lineRule="exact"/>
              <w:ind w:left="114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987" w:rsidRPr="00C93987" w:rsidRDefault="00C93987" w:rsidP="00D51E35">
            <w:pPr>
              <w:widowControl w:val="0"/>
              <w:autoSpaceDE w:val="0"/>
              <w:spacing w:after="0" w:line="363" w:lineRule="exact"/>
              <w:ind w:left="161" w:right="16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987" w:rsidRPr="00C93987" w:rsidRDefault="00C93987" w:rsidP="00D51E35">
            <w:pPr>
              <w:widowControl w:val="0"/>
              <w:autoSpaceDE w:val="0"/>
              <w:spacing w:after="0" w:line="363" w:lineRule="exact"/>
              <w:ind w:left="156" w:right="16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987" w:rsidRPr="00C93987" w:rsidRDefault="00C93987" w:rsidP="00D51E35">
            <w:pPr>
              <w:widowControl w:val="0"/>
              <w:autoSpaceDE w:val="0"/>
              <w:spacing w:after="0" w:line="363" w:lineRule="exact"/>
              <w:ind w:left="137" w:right="1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987" w:rsidRPr="00C93987" w:rsidRDefault="00C93987" w:rsidP="00D51E35">
            <w:pPr>
              <w:widowControl w:val="0"/>
              <w:autoSpaceDE w:val="0"/>
              <w:spacing w:after="0" w:line="363" w:lineRule="exact"/>
              <w:ind w:left="161" w:right="16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987" w:rsidRPr="00C93987" w:rsidRDefault="00C93987" w:rsidP="00D51E35">
            <w:pPr>
              <w:widowControl w:val="0"/>
              <w:autoSpaceDE w:val="0"/>
              <w:spacing w:after="0" w:line="363" w:lineRule="exact"/>
              <w:ind w:left="11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8"/>
                <w:szCs w:val="28"/>
              </w:rPr>
              <w:t>1</w:t>
            </w:r>
            <w:r w:rsidRPr="00C9398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87" w:rsidRPr="00C93987" w:rsidRDefault="00C93987" w:rsidP="00D51E35">
            <w:pPr>
              <w:widowControl w:val="0"/>
              <w:autoSpaceDE w:val="0"/>
              <w:spacing w:after="0" w:line="361" w:lineRule="exact"/>
              <w:ind w:left="105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</w:t>
            </w:r>
            <w:r w:rsidRPr="00C93987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о</w:t>
            </w:r>
            <w:r w:rsidRPr="00C9398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г</w:t>
            </w:r>
            <w:r w:rsidRPr="00C93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C93987" w:rsidRPr="00C93987" w:rsidTr="00D51E35">
        <w:trPr>
          <w:trHeight w:val="37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987" w:rsidRPr="00C93987" w:rsidRDefault="00C93987" w:rsidP="00D51E35">
            <w:pPr>
              <w:widowControl w:val="0"/>
              <w:autoSpaceDE w:val="0"/>
              <w:spacing w:after="0" w:line="356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</w:t>
            </w:r>
            <w:r w:rsidRPr="00C939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C9398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C939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398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Pr="00C939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987" w:rsidRPr="00C93987" w:rsidRDefault="00C93987" w:rsidP="00D51E35">
            <w:pPr>
              <w:widowControl w:val="0"/>
              <w:autoSpaceDE w:val="0"/>
              <w:spacing w:after="0" w:line="356" w:lineRule="exact"/>
              <w:ind w:right="16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987" w:rsidRPr="00C93987" w:rsidRDefault="00C93987" w:rsidP="00D51E35">
            <w:pPr>
              <w:widowControl w:val="0"/>
              <w:autoSpaceDE w:val="0"/>
              <w:spacing w:after="0" w:line="356" w:lineRule="exact"/>
              <w:ind w:left="11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987" w:rsidRPr="00C93987" w:rsidRDefault="00C93987" w:rsidP="00D51E35">
            <w:pPr>
              <w:widowControl w:val="0"/>
              <w:autoSpaceDE w:val="0"/>
              <w:spacing w:after="0" w:line="356" w:lineRule="exact"/>
              <w:ind w:left="105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987" w:rsidRPr="00C93987" w:rsidRDefault="00C93987" w:rsidP="00D51E35">
            <w:pPr>
              <w:widowControl w:val="0"/>
              <w:autoSpaceDE w:val="0"/>
              <w:spacing w:after="0" w:line="356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987" w:rsidRPr="00C93987" w:rsidRDefault="00C93987" w:rsidP="00D51E35">
            <w:pPr>
              <w:widowControl w:val="0"/>
              <w:autoSpaceDE w:val="0"/>
              <w:spacing w:after="0" w:line="356" w:lineRule="exact"/>
              <w:ind w:left="114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987" w:rsidRPr="00C93987" w:rsidRDefault="00C93987" w:rsidP="00D51E35">
            <w:pPr>
              <w:widowControl w:val="0"/>
              <w:autoSpaceDE w:val="0"/>
              <w:spacing w:after="0" w:line="356" w:lineRule="exact"/>
              <w:ind w:left="124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987" w:rsidRPr="00C93987" w:rsidRDefault="00C93987" w:rsidP="00D51E35">
            <w:pPr>
              <w:widowControl w:val="0"/>
              <w:autoSpaceDE w:val="0"/>
              <w:spacing w:after="0" w:line="356" w:lineRule="exact"/>
              <w:ind w:left="11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987" w:rsidRPr="00C93987" w:rsidRDefault="00C93987" w:rsidP="00D51E35">
            <w:pPr>
              <w:widowControl w:val="0"/>
              <w:autoSpaceDE w:val="0"/>
              <w:spacing w:after="0" w:line="356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987" w:rsidRPr="00C93987" w:rsidRDefault="00C93987" w:rsidP="00D51E35">
            <w:pPr>
              <w:widowControl w:val="0"/>
              <w:autoSpaceDE w:val="0"/>
              <w:spacing w:after="0" w:line="356" w:lineRule="exact"/>
              <w:ind w:left="161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987" w:rsidRPr="00C93987" w:rsidRDefault="00C93987" w:rsidP="00D51E35">
            <w:pPr>
              <w:widowControl w:val="0"/>
              <w:autoSpaceDE w:val="0"/>
              <w:spacing w:after="0" w:line="356" w:lineRule="exact"/>
              <w:ind w:left="156" w:right="164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87" w:rsidRPr="00C93987" w:rsidRDefault="00C93987" w:rsidP="00D51E35">
            <w:pPr>
              <w:widowControl w:val="0"/>
              <w:autoSpaceDE w:val="0"/>
              <w:spacing w:after="0" w:line="361" w:lineRule="exact"/>
              <w:ind w:left="35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71</w:t>
            </w:r>
          </w:p>
        </w:tc>
      </w:tr>
      <w:tr w:rsidR="00C93987" w:rsidRPr="00C93987" w:rsidTr="00D51E35">
        <w:trPr>
          <w:trHeight w:hRule="exact" w:val="37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987" w:rsidRPr="00C93987" w:rsidRDefault="00C93987" w:rsidP="00D51E35">
            <w:pPr>
              <w:widowControl w:val="0"/>
              <w:autoSpaceDE w:val="0"/>
              <w:spacing w:after="0" w:line="356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C9398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C939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C9398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C9398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987" w:rsidRPr="00C93987" w:rsidRDefault="00C93987" w:rsidP="00D51E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987" w:rsidRPr="00C93987" w:rsidRDefault="00C93987" w:rsidP="00D51E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987" w:rsidRPr="00C93987" w:rsidRDefault="00C93987" w:rsidP="00D51E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987" w:rsidRPr="00C93987" w:rsidRDefault="00C93987" w:rsidP="00D51E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987" w:rsidRPr="00C93987" w:rsidRDefault="00C93987" w:rsidP="00D51E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987" w:rsidRPr="00C93987" w:rsidRDefault="00C93987" w:rsidP="00D51E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987" w:rsidRPr="00C93987" w:rsidRDefault="00C93987" w:rsidP="00D51E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987" w:rsidRPr="00C93987" w:rsidRDefault="00C93987" w:rsidP="00D51E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987" w:rsidRPr="00C93987" w:rsidRDefault="00C93987" w:rsidP="00D51E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987" w:rsidRPr="00C93987" w:rsidRDefault="00C93987" w:rsidP="00D51E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987" w:rsidRPr="00C93987" w:rsidRDefault="00C93987" w:rsidP="00D51E3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C93987" w:rsidRPr="00C93987" w:rsidTr="00D51E35">
        <w:trPr>
          <w:trHeight w:hRule="exact" w:val="37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987" w:rsidRPr="00C93987" w:rsidRDefault="00C93987" w:rsidP="00D51E35">
            <w:pPr>
              <w:widowControl w:val="0"/>
              <w:autoSpaceDE w:val="0"/>
              <w:spacing w:after="0" w:line="356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C9398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C9398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C939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C939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C9398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ча</w:t>
            </w:r>
            <w:r w:rsidRPr="00C939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C9398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987" w:rsidRPr="00C93987" w:rsidRDefault="00C93987" w:rsidP="00D51E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987" w:rsidRPr="00C93987" w:rsidRDefault="00C93987" w:rsidP="00D51E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987" w:rsidRPr="00C93987" w:rsidRDefault="00C93987" w:rsidP="00D51E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987" w:rsidRPr="00C93987" w:rsidRDefault="00C93987" w:rsidP="00D51E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987" w:rsidRPr="00C93987" w:rsidRDefault="00C93987" w:rsidP="00D51E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987" w:rsidRPr="00C93987" w:rsidRDefault="00C93987" w:rsidP="00D51E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987" w:rsidRPr="00C93987" w:rsidRDefault="00C93987" w:rsidP="00D51E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987" w:rsidRPr="00C93987" w:rsidRDefault="00C93987" w:rsidP="00D51E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987" w:rsidRPr="00C93987" w:rsidRDefault="00C93987" w:rsidP="00D51E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987" w:rsidRPr="00C93987" w:rsidRDefault="00C93987" w:rsidP="00D51E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987" w:rsidRPr="00C93987" w:rsidRDefault="00C93987" w:rsidP="00D51E3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C93987" w:rsidRPr="00C93987" w:rsidTr="00D51E35">
        <w:trPr>
          <w:trHeight w:hRule="exact" w:val="37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987" w:rsidRPr="00C93987" w:rsidRDefault="00C93987" w:rsidP="00D51E35">
            <w:pPr>
              <w:widowControl w:val="0"/>
              <w:autoSpaceDE w:val="0"/>
              <w:spacing w:after="0" w:line="356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39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</w:t>
            </w: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398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пис</w:t>
            </w:r>
            <w:r w:rsidRPr="00C9398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987" w:rsidRPr="00C93987" w:rsidRDefault="00C93987" w:rsidP="00D51E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987" w:rsidRPr="00C93987" w:rsidRDefault="00C93987" w:rsidP="00D51E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987" w:rsidRPr="00C93987" w:rsidRDefault="00C93987" w:rsidP="00D51E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987" w:rsidRPr="00C93987" w:rsidRDefault="00C93987" w:rsidP="00D51E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987" w:rsidRPr="00C93987" w:rsidRDefault="00C93987" w:rsidP="00D51E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987" w:rsidRPr="00C93987" w:rsidRDefault="00C93987" w:rsidP="00D51E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987" w:rsidRPr="00C93987" w:rsidRDefault="00C93987" w:rsidP="00D51E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987" w:rsidRPr="00C93987" w:rsidRDefault="00C93987" w:rsidP="00D51E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987" w:rsidRPr="00C93987" w:rsidRDefault="00C93987" w:rsidP="00D51E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987" w:rsidRPr="00C93987" w:rsidRDefault="00C93987" w:rsidP="00D51E3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987" w:rsidRPr="00C93987" w:rsidRDefault="00C93987" w:rsidP="00D51E3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C93987" w:rsidRPr="00C93987" w:rsidRDefault="00C93987" w:rsidP="00C939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Расставьте ударения в словах: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Каталог, танцовщица, красивее, торты, донельзя (нареч.), (вытереть) доску, исчерпать, обеспечение, мусоропровод, оптовый.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Каталóг</w:t>
      </w:r>
      <w:proofErr w:type="spellEnd"/>
      <w:r w:rsidRPr="00C9398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танцóвщица</w:t>
      </w:r>
      <w:proofErr w:type="spellEnd"/>
      <w:r w:rsidRPr="00C9398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красúвее</w:t>
      </w:r>
      <w:proofErr w:type="spellEnd"/>
      <w:r w:rsidRPr="00C9398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тóрты</w:t>
      </w:r>
      <w:proofErr w:type="spellEnd"/>
      <w:r w:rsidRPr="00C9398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донéльзя</w:t>
      </w:r>
      <w:proofErr w:type="spellEnd"/>
      <w:r w:rsidRPr="00C93987">
        <w:rPr>
          <w:rFonts w:ascii="Times New Roman" w:hAnsi="Times New Roman" w:cs="Times New Roman"/>
          <w:i/>
          <w:sz w:val="28"/>
          <w:szCs w:val="28"/>
        </w:rPr>
        <w:t xml:space="preserve"> (нареч.), (вытереть)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дóску</w:t>
      </w:r>
      <w:proofErr w:type="spellEnd"/>
      <w:r w:rsidRPr="00C9398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исчéрпать</w:t>
      </w:r>
      <w:proofErr w:type="spellEnd"/>
      <w:r w:rsidRPr="00C9398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обеспéчение</w:t>
      </w:r>
      <w:proofErr w:type="spellEnd"/>
      <w:r w:rsidRPr="00C9398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мусоропровóд</w:t>
      </w:r>
      <w:proofErr w:type="spellEnd"/>
      <w:r w:rsidRPr="00C9398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оптóвый</w:t>
      </w:r>
      <w:proofErr w:type="spellEnd"/>
      <w:r w:rsidRPr="00C9398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За каждый правильный ответ – 1 балл. Всего – 10 баллов.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Запишите, как произносятся выделенные сочетания звуков в словах: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ви</w:t>
      </w:r>
      <w:r w:rsidRPr="00C93987">
        <w:rPr>
          <w:rFonts w:ascii="Times New Roman" w:hAnsi="Times New Roman" w:cs="Times New Roman"/>
          <w:b/>
          <w:i/>
          <w:sz w:val="28"/>
          <w:szCs w:val="28"/>
        </w:rPr>
        <w:t>зж</w:t>
      </w:r>
      <w:r w:rsidRPr="00C93987">
        <w:rPr>
          <w:rFonts w:ascii="Times New Roman" w:hAnsi="Times New Roman" w:cs="Times New Roman"/>
          <w:i/>
          <w:sz w:val="28"/>
          <w:szCs w:val="28"/>
        </w:rPr>
        <w:t>áть</w:t>
      </w:r>
      <w:proofErr w:type="spellEnd"/>
      <w:r w:rsidRPr="00C939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987">
        <w:rPr>
          <w:rFonts w:ascii="Times New Roman" w:hAnsi="Times New Roman" w:cs="Times New Roman"/>
          <w:sz w:val="28"/>
          <w:szCs w:val="28"/>
        </w:rPr>
        <w:t xml:space="preserve">— [______]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ра</w:t>
      </w:r>
      <w:r w:rsidRPr="00C93987">
        <w:rPr>
          <w:rFonts w:ascii="Times New Roman" w:hAnsi="Times New Roman" w:cs="Times New Roman"/>
          <w:b/>
          <w:i/>
          <w:sz w:val="28"/>
          <w:szCs w:val="28"/>
        </w:rPr>
        <w:t>сш</w:t>
      </w:r>
      <w:r w:rsidRPr="00C93987">
        <w:rPr>
          <w:rFonts w:ascii="Times New Roman" w:hAnsi="Times New Roman" w:cs="Times New Roman"/>
          <w:i/>
          <w:sz w:val="28"/>
          <w:szCs w:val="28"/>
        </w:rPr>
        <w:t>атáть</w:t>
      </w:r>
      <w:proofErr w:type="spellEnd"/>
      <w:r w:rsidRPr="00C939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987">
        <w:rPr>
          <w:rFonts w:ascii="Times New Roman" w:hAnsi="Times New Roman" w:cs="Times New Roman"/>
          <w:sz w:val="28"/>
          <w:szCs w:val="28"/>
        </w:rPr>
        <w:t xml:space="preserve">— [______]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и</w:t>
      </w:r>
      <w:r w:rsidRPr="00C93987">
        <w:rPr>
          <w:rFonts w:ascii="Times New Roman" w:hAnsi="Times New Roman" w:cs="Times New Roman"/>
          <w:b/>
          <w:i/>
          <w:sz w:val="28"/>
          <w:szCs w:val="28"/>
        </w:rPr>
        <w:t>зж</w:t>
      </w:r>
      <w:r w:rsidRPr="00C93987">
        <w:rPr>
          <w:rFonts w:ascii="Times New Roman" w:hAnsi="Times New Roman" w:cs="Times New Roman"/>
          <w:i/>
          <w:sz w:val="28"/>
          <w:szCs w:val="28"/>
        </w:rPr>
        <w:t>óга</w:t>
      </w:r>
      <w:proofErr w:type="spellEnd"/>
      <w:r w:rsidRPr="00C939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987">
        <w:rPr>
          <w:rFonts w:ascii="Times New Roman" w:hAnsi="Times New Roman" w:cs="Times New Roman"/>
          <w:sz w:val="28"/>
          <w:szCs w:val="28"/>
        </w:rPr>
        <w:t xml:space="preserve">— [______]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4) </w:t>
      </w:r>
      <w:r w:rsidRPr="00C93987">
        <w:rPr>
          <w:rFonts w:ascii="Times New Roman" w:hAnsi="Times New Roman" w:cs="Times New Roman"/>
          <w:b/>
          <w:i/>
          <w:sz w:val="28"/>
          <w:szCs w:val="28"/>
        </w:rPr>
        <w:t>сч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ётчик </w:t>
      </w:r>
      <w:r w:rsidRPr="00C93987">
        <w:rPr>
          <w:rFonts w:ascii="Times New Roman" w:hAnsi="Times New Roman" w:cs="Times New Roman"/>
          <w:sz w:val="28"/>
          <w:szCs w:val="28"/>
        </w:rPr>
        <w:t xml:space="preserve">— [______]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нáро</w:t>
      </w:r>
      <w:r w:rsidRPr="00C93987">
        <w:rPr>
          <w:rFonts w:ascii="Times New Roman" w:hAnsi="Times New Roman" w:cs="Times New Roman"/>
          <w:b/>
          <w:i/>
          <w:sz w:val="28"/>
          <w:szCs w:val="28"/>
        </w:rPr>
        <w:t>чн</w:t>
      </w:r>
      <w:r w:rsidRPr="00C93987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C939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987">
        <w:rPr>
          <w:rFonts w:ascii="Times New Roman" w:hAnsi="Times New Roman" w:cs="Times New Roman"/>
          <w:sz w:val="28"/>
          <w:szCs w:val="28"/>
        </w:rPr>
        <w:t xml:space="preserve">(гонец, курьер) — [______]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извó</w:t>
      </w:r>
      <w:r w:rsidRPr="00C93987">
        <w:rPr>
          <w:rFonts w:ascii="Times New Roman" w:hAnsi="Times New Roman" w:cs="Times New Roman"/>
          <w:b/>
          <w:i/>
          <w:sz w:val="28"/>
          <w:szCs w:val="28"/>
        </w:rPr>
        <w:t>зч</w:t>
      </w:r>
      <w:r w:rsidRPr="00C93987">
        <w:rPr>
          <w:rFonts w:ascii="Times New Roman" w:hAnsi="Times New Roman" w:cs="Times New Roman"/>
          <w:i/>
          <w:sz w:val="28"/>
          <w:szCs w:val="28"/>
        </w:rPr>
        <w:t>ик</w:t>
      </w:r>
      <w:proofErr w:type="spellEnd"/>
      <w:r w:rsidRPr="00C939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987">
        <w:rPr>
          <w:rFonts w:ascii="Times New Roman" w:hAnsi="Times New Roman" w:cs="Times New Roman"/>
          <w:sz w:val="28"/>
          <w:szCs w:val="28"/>
        </w:rPr>
        <w:t xml:space="preserve">— [______]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нé</w:t>
      </w:r>
      <w:r w:rsidRPr="00C93987">
        <w:rPr>
          <w:rFonts w:ascii="Times New Roman" w:hAnsi="Times New Roman" w:cs="Times New Roman"/>
          <w:b/>
          <w:i/>
          <w:sz w:val="28"/>
          <w:szCs w:val="28"/>
        </w:rPr>
        <w:t>чт</w:t>
      </w:r>
      <w:r w:rsidRPr="00C93987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Pr="00C939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987">
        <w:rPr>
          <w:rFonts w:ascii="Times New Roman" w:hAnsi="Times New Roman" w:cs="Times New Roman"/>
          <w:sz w:val="28"/>
          <w:szCs w:val="28"/>
        </w:rPr>
        <w:t xml:space="preserve">(мест.) — [______]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8) </w:t>
      </w:r>
      <w:r w:rsidRPr="00C93987">
        <w:rPr>
          <w:rFonts w:ascii="Times New Roman" w:hAnsi="Times New Roman" w:cs="Times New Roman"/>
          <w:b/>
          <w:i/>
          <w:sz w:val="28"/>
          <w:szCs w:val="28"/>
        </w:rPr>
        <w:t>чт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о-то </w:t>
      </w:r>
      <w:r w:rsidRPr="00C93987">
        <w:rPr>
          <w:rFonts w:ascii="Times New Roman" w:hAnsi="Times New Roman" w:cs="Times New Roman"/>
          <w:sz w:val="28"/>
          <w:szCs w:val="28"/>
        </w:rPr>
        <w:t xml:space="preserve">(мест.) — [______]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ви</w:t>
      </w:r>
      <w:r w:rsidRPr="00C93987">
        <w:rPr>
          <w:rFonts w:ascii="Times New Roman" w:hAnsi="Times New Roman" w:cs="Times New Roman"/>
          <w:b/>
          <w:i/>
          <w:sz w:val="28"/>
          <w:szCs w:val="28"/>
        </w:rPr>
        <w:t>зж</w:t>
      </w:r>
      <w:r w:rsidRPr="00C93987">
        <w:rPr>
          <w:rFonts w:ascii="Times New Roman" w:hAnsi="Times New Roman" w:cs="Times New Roman"/>
          <w:i/>
          <w:sz w:val="28"/>
          <w:szCs w:val="28"/>
        </w:rPr>
        <w:t>áть</w:t>
      </w:r>
      <w:proofErr w:type="spellEnd"/>
      <w:r w:rsidRPr="00C939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987">
        <w:rPr>
          <w:rFonts w:ascii="Times New Roman" w:hAnsi="Times New Roman" w:cs="Times New Roman"/>
          <w:sz w:val="28"/>
          <w:szCs w:val="28"/>
        </w:rPr>
        <w:t>— [</w:t>
      </w:r>
      <w:proofErr w:type="spellStart"/>
      <w:r w:rsidRPr="00C93987">
        <w:rPr>
          <w:rFonts w:ascii="Times New Roman" w:hAnsi="Times New Roman" w:cs="Times New Roman"/>
          <w:b/>
          <w:i/>
          <w:sz w:val="28"/>
          <w:szCs w:val="28"/>
        </w:rPr>
        <w:t>жж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ра</w:t>
      </w:r>
      <w:r w:rsidRPr="00C93987">
        <w:rPr>
          <w:rFonts w:ascii="Times New Roman" w:hAnsi="Times New Roman" w:cs="Times New Roman"/>
          <w:b/>
          <w:i/>
          <w:sz w:val="28"/>
          <w:szCs w:val="28"/>
        </w:rPr>
        <w:t>сш</w:t>
      </w:r>
      <w:r w:rsidRPr="00C93987">
        <w:rPr>
          <w:rFonts w:ascii="Times New Roman" w:hAnsi="Times New Roman" w:cs="Times New Roman"/>
          <w:i/>
          <w:sz w:val="28"/>
          <w:szCs w:val="28"/>
        </w:rPr>
        <w:t>атáть</w:t>
      </w:r>
      <w:proofErr w:type="spellEnd"/>
      <w:r w:rsidRPr="00C939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987">
        <w:rPr>
          <w:rFonts w:ascii="Times New Roman" w:hAnsi="Times New Roman" w:cs="Times New Roman"/>
          <w:sz w:val="28"/>
          <w:szCs w:val="28"/>
        </w:rPr>
        <w:t>— [</w:t>
      </w:r>
      <w:proofErr w:type="spellStart"/>
      <w:r w:rsidRPr="00C93987">
        <w:rPr>
          <w:rFonts w:ascii="Times New Roman" w:hAnsi="Times New Roman" w:cs="Times New Roman"/>
          <w:b/>
          <w:i/>
          <w:sz w:val="28"/>
          <w:szCs w:val="28"/>
        </w:rPr>
        <w:t>шш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и</w:t>
      </w:r>
      <w:r w:rsidRPr="00C93987">
        <w:rPr>
          <w:rFonts w:ascii="Times New Roman" w:hAnsi="Times New Roman" w:cs="Times New Roman"/>
          <w:b/>
          <w:i/>
          <w:sz w:val="28"/>
          <w:szCs w:val="28"/>
        </w:rPr>
        <w:t>зж</w:t>
      </w:r>
      <w:r w:rsidRPr="00C93987">
        <w:rPr>
          <w:rFonts w:ascii="Times New Roman" w:hAnsi="Times New Roman" w:cs="Times New Roman"/>
          <w:i/>
          <w:sz w:val="28"/>
          <w:szCs w:val="28"/>
        </w:rPr>
        <w:t>óга</w:t>
      </w:r>
      <w:proofErr w:type="spellEnd"/>
      <w:r w:rsidRPr="00C939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987">
        <w:rPr>
          <w:rFonts w:ascii="Times New Roman" w:hAnsi="Times New Roman" w:cs="Times New Roman"/>
          <w:sz w:val="28"/>
          <w:szCs w:val="28"/>
        </w:rPr>
        <w:t>— [</w:t>
      </w:r>
      <w:proofErr w:type="spellStart"/>
      <w:r w:rsidRPr="00C93987">
        <w:rPr>
          <w:rFonts w:ascii="Times New Roman" w:hAnsi="Times New Roman" w:cs="Times New Roman"/>
          <w:b/>
          <w:i/>
          <w:sz w:val="28"/>
          <w:szCs w:val="28"/>
        </w:rPr>
        <w:t>жж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4) </w:t>
      </w:r>
      <w:r w:rsidRPr="00C93987">
        <w:rPr>
          <w:rFonts w:ascii="Times New Roman" w:hAnsi="Times New Roman" w:cs="Times New Roman"/>
          <w:b/>
          <w:i/>
          <w:sz w:val="28"/>
          <w:szCs w:val="28"/>
        </w:rPr>
        <w:t>сч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ётчик </w:t>
      </w:r>
      <w:r w:rsidRPr="00C93987">
        <w:rPr>
          <w:rFonts w:ascii="Times New Roman" w:hAnsi="Times New Roman" w:cs="Times New Roman"/>
          <w:sz w:val="28"/>
          <w:szCs w:val="28"/>
        </w:rPr>
        <w:t>— [</w:t>
      </w:r>
      <w:proofErr w:type="spellStart"/>
      <w:r w:rsidRPr="00C93987">
        <w:rPr>
          <w:rFonts w:ascii="Times New Roman" w:hAnsi="Times New Roman" w:cs="Times New Roman"/>
          <w:b/>
          <w:i/>
          <w:sz w:val="28"/>
          <w:szCs w:val="28"/>
        </w:rPr>
        <w:t>ш’ш</w:t>
      </w:r>
      <w:proofErr w:type="spellEnd"/>
      <w:r w:rsidRPr="00C93987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C93987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нáро</w:t>
      </w:r>
      <w:r w:rsidRPr="00C93987">
        <w:rPr>
          <w:rFonts w:ascii="Times New Roman" w:hAnsi="Times New Roman" w:cs="Times New Roman"/>
          <w:b/>
          <w:i/>
          <w:sz w:val="28"/>
          <w:szCs w:val="28"/>
        </w:rPr>
        <w:t>чн</w:t>
      </w:r>
      <w:r w:rsidRPr="00C93987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C939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987">
        <w:rPr>
          <w:rFonts w:ascii="Times New Roman" w:hAnsi="Times New Roman" w:cs="Times New Roman"/>
          <w:sz w:val="28"/>
          <w:szCs w:val="28"/>
        </w:rPr>
        <w:t>(гонец, курьер) — [</w:t>
      </w:r>
      <w:proofErr w:type="spellStart"/>
      <w:r w:rsidRPr="00C93987">
        <w:rPr>
          <w:rFonts w:ascii="Times New Roman" w:hAnsi="Times New Roman" w:cs="Times New Roman"/>
          <w:b/>
          <w:i/>
          <w:sz w:val="28"/>
          <w:szCs w:val="28"/>
        </w:rPr>
        <w:t>ч’н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извó</w:t>
      </w:r>
      <w:r w:rsidRPr="00C93987">
        <w:rPr>
          <w:rFonts w:ascii="Times New Roman" w:hAnsi="Times New Roman" w:cs="Times New Roman"/>
          <w:b/>
          <w:i/>
          <w:sz w:val="28"/>
          <w:szCs w:val="28"/>
        </w:rPr>
        <w:t>зч</w:t>
      </w:r>
      <w:r w:rsidRPr="00C93987">
        <w:rPr>
          <w:rFonts w:ascii="Times New Roman" w:hAnsi="Times New Roman" w:cs="Times New Roman"/>
          <w:i/>
          <w:sz w:val="28"/>
          <w:szCs w:val="28"/>
        </w:rPr>
        <w:t>ик</w:t>
      </w:r>
      <w:proofErr w:type="spellEnd"/>
      <w:r w:rsidRPr="00C939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987">
        <w:rPr>
          <w:rFonts w:ascii="Times New Roman" w:hAnsi="Times New Roman" w:cs="Times New Roman"/>
          <w:sz w:val="28"/>
          <w:szCs w:val="28"/>
        </w:rPr>
        <w:t>— [</w:t>
      </w:r>
      <w:proofErr w:type="spellStart"/>
      <w:r w:rsidRPr="00C93987">
        <w:rPr>
          <w:rFonts w:ascii="Times New Roman" w:hAnsi="Times New Roman" w:cs="Times New Roman"/>
          <w:b/>
          <w:i/>
          <w:sz w:val="28"/>
          <w:szCs w:val="28"/>
        </w:rPr>
        <w:t>ш’ш</w:t>
      </w:r>
      <w:proofErr w:type="spellEnd"/>
      <w:r w:rsidRPr="00C93987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C93987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нé</w:t>
      </w:r>
      <w:r w:rsidRPr="00C93987">
        <w:rPr>
          <w:rFonts w:ascii="Times New Roman" w:hAnsi="Times New Roman" w:cs="Times New Roman"/>
          <w:b/>
          <w:i/>
          <w:sz w:val="28"/>
          <w:szCs w:val="28"/>
        </w:rPr>
        <w:t>чт</w:t>
      </w:r>
      <w:r w:rsidRPr="00C93987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Pr="00C939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987">
        <w:rPr>
          <w:rFonts w:ascii="Times New Roman" w:hAnsi="Times New Roman" w:cs="Times New Roman"/>
          <w:sz w:val="28"/>
          <w:szCs w:val="28"/>
        </w:rPr>
        <w:t>(мест.) — [</w:t>
      </w:r>
      <w:proofErr w:type="spellStart"/>
      <w:r w:rsidRPr="00C93987">
        <w:rPr>
          <w:rFonts w:ascii="Times New Roman" w:hAnsi="Times New Roman" w:cs="Times New Roman"/>
          <w:b/>
          <w:i/>
          <w:sz w:val="28"/>
          <w:szCs w:val="28"/>
        </w:rPr>
        <w:t>ч’т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8) </w:t>
      </w:r>
      <w:r w:rsidRPr="00C93987">
        <w:rPr>
          <w:rFonts w:ascii="Times New Roman" w:hAnsi="Times New Roman" w:cs="Times New Roman"/>
          <w:b/>
          <w:i/>
          <w:sz w:val="28"/>
          <w:szCs w:val="28"/>
        </w:rPr>
        <w:t>чт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о-то </w:t>
      </w:r>
      <w:r w:rsidRPr="00C93987">
        <w:rPr>
          <w:rFonts w:ascii="Times New Roman" w:hAnsi="Times New Roman" w:cs="Times New Roman"/>
          <w:sz w:val="28"/>
          <w:szCs w:val="28"/>
        </w:rPr>
        <w:t>(мест.) — [</w:t>
      </w:r>
      <w:proofErr w:type="spellStart"/>
      <w:r w:rsidRPr="00C93987">
        <w:rPr>
          <w:rFonts w:ascii="Times New Roman" w:hAnsi="Times New Roman" w:cs="Times New Roman"/>
          <w:b/>
          <w:i/>
          <w:sz w:val="28"/>
          <w:szCs w:val="28"/>
        </w:rPr>
        <w:t>шт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За каждый правильный ответ – 1 балл. Всего – 8 баллов.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b/>
          <w:sz w:val="28"/>
          <w:szCs w:val="28"/>
        </w:rPr>
        <w:t xml:space="preserve">3. </w:t>
      </w:r>
    </w:p>
    <w:p w:rsidR="00C93987" w:rsidRPr="00C93987" w:rsidRDefault="00C93987" w:rsidP="00C939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Вспомните 7 фразеологизмов, в составе которых есть существительное – имя собственное (топоним, антропоним). Определите значение этих фразеологизмов.</w:t>
      </w:r>
    </w:p>
    <w:p w:rsidR="00C93987" w:rsidRPr="00C93987" w:rsidRDefault="00C93987" w:rsidP="00C939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b/>
          <w:sz w:val="28"/>
          <w:szCs w:val="28"/>
        </w:rPr>
        <w:t>Ответ:</w:t>
      </w:r>
      <w:r w:rsidRPr="00C93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987" w:rsidRPr="00C93987" w:rsidRDefault="00C93987" w:rsidP="00C939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Загнать за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Можай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 (</w:t>
      </w:r>
      <w:r w:rsidRPr="00C93987">
        <w:rPr>
          <w:rFonts w:ascii="Times New Roman" w:hAnsi="Times New Roman" w:cs="Times New Roman"/>
          <w:i/>
          <w:sz w:val="28"/>
          <w:szCs w:val="28"/>
        </w:rPr>
        <w:t>отправить далеко</w:t>
      </w:r>
      <w:r w:rsidRPr="00C93987">
        <w:rPr>
          <w:rFonts w:ascii="Times New Roman" w:hAnsi="Times New Roman" w:cs="Times New Roman"/>
          <w:sz w:val="28"/>
          <w:szCs w:val="28"/>
        </w:rPr>
        <w:t>), куда Макар телят не гонял (далеко), на бедного Макара все шишки валятся (</w:t>
      </w:r>
      <w:r w:rsidRPr="00C93987">
        <w:rPr>
          <w:rFonts w:ascii="Times New Roman" w:hAnsi="Times New Roman" w:cs="Times New Roman"/>
          <w:i/>
          <w:sz w:val="28"/>
          <w:szCs w:val="28"/>
        </w:rPr>
        <w:t>о неудачливом человеке</w:t>
      </w:r>
      <w:r w:rsidRPr="00C93987">
        <w:rPr>
          <w:rFonts w:ascii="Times New Roman" w:hAnsi="Times New Roman" w:cs="Times New Roman"/>
          <w:sz w:val="28"/>
          <w:szCs w:val="28"/>
        </w:rPr>
        <w:t>), подвиги Геракла (</w:t>
      </w:r>
      <w:r w:rsidRPr="00C93987">
        <w:rPr>
          <w:rFonts w:ascii="Times New Roman" w:hAnsi="Times New Roman" w:cs="Times New Roman"/>
          <w:i/>
          <w:sz w:val="28"/>
          <w:szCs w:val="28"/>
        </w:rPr>
        <w:t>о человеке, обладающем большой физической силой</w:t>
      </w:r>
      <w:r w:rsidRPr="00C93987">
        <w:rPr>
          <w:rFonts w:ascii="Times New Roman" w:hAnsi="Times New Roman" w:cs="Times New Roman"/>
          <w:sz w:val="28"/>
          <w:szCs w:val="28"/>
        </w:rPr>
        <w:t>), Фома неверующий (неверный) (</w:t>
      </w:r>
      <w:r w:rsidRPr="00C93987">
        <w:rPr>
          <w:rFonts w:ascii="Times New Roman" w:hAnsi="Times New Roman" w:cs="Times New Roman"/>
          <w:i/>
          <w:sz w:val="28"/>
          <w:szCs w:val="28"/>
        </w:rPr>
        <w:t>о недоверчивом человеке</w:t>
      </w:r>
      <w:r w:rsidRPr="00C93987">
        <w:rPr>
          <w:rFonts w:ascii="Times New Roman" w:hAnsi="Times New Roman" w:cs="Times New Roman"/>
          <w:sz w:val="28"/>
          <w:szCs w:val="28"/>
        </w:rPr>
        <w:t>), при царе Горохе (</w:t>
      </w:r>
      <w:r w:rsidRPr="00C93987">
        <w:rPr>
          <w:rFonts w:ascii="Times New Roman" w:hAnsi="Times New Roman" w:cs="Times New Roman"/>
          <w:i/>
          <w:sz w:val="28"/>
          <w:szCs w:val="28"/>
        </w:rPr>
        <w:t>очень давно</w:t>
      </w:r>
      <w:r w:rsidRPr="00C93987">
        <w:rPr>
          <w:rFonts w:ascii="Times New Roman" w:hAnsi="Times New Roman" w:cs="Times New Roman"/>
          <w:sz w:val="28"/>
          <w:szCs w:val="28"/>
        </w:rPr>
        <w:t xml:space="preserve">), шапка Мономаха – </w:t>
      </w:r>
      <w:r w:rsidRPr="00C93987">
        <w:rPr>
          <w:rFonts w:ascii="Times New Roman" w:hAnsi="Times New Roman" w:cs="Times New Roman"/>
          <w:i/>
          <w:sz w:val="28"/>
          <w:szCs w:val="28"/>
        </w:rPr>
        <w:t>тяжела ты, шапка Мономаха</w:t>
      </w:r>
      <w:r w:rsidRPr="00C93987">
        <w:rPr>
          <w:rFonts w:ascii="Times New Roman" w:hAnsi="Times New Roman" w:cs="Times New Roman"/>
          <w:sz w:val="28"/>
          <w:szCs w:val="28"/>
        </w:rPr>
        <w:t xml:space="preserve"> (</w:t>
      </w:r>
      <w:r w:rsidRPr="00C93987">
        <w:rPr>
          <w:rFonts w:ascii="Times New Roman" w:hAnsi="Times New Roman" w:cs="Times New Roman"/>
          <w:i/>
          <w:sz w:val="28"/>
          <w:szCs w:val="28"/>
        </w:rPr>
        <w:t>шутливое / ироническое выражение об ответственности</w:t>
      </w:r>
      <w:r w:rsidRPr="00C93987">
        <w:rPr>
          <w:rFonts w:ascii="Times New Roman" w:hAnsi="Times New Roman" w:cs="Times New Roman"/>
          <w:sz w:val="28"/>
          <w:szCs w:val="28"/>
        </w:rPr>
        <w:t>), ящик Пандоры (</w:t>
      </w:r>
      <w:r w:rsidRPr="00C93987">
        <w:rPr>
          <w:rFonts w:ascii="Times New Roman" w:hAnsi="Times New Roman" w:cs="Times New Roman"/>
          <w:i/>
          <w:sz w:val="28"/>
          <w:szCs w:val="28"/>
        </w:rPr>
        <w:t>цепь несчастий, ссор, обид</w:t>
      </w:r>
      <w:r w:rsidRPr="00C9398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Аника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>-воин (</w:t>
      </w:r>
      <w:r w:rsidRPr="00C93987">
        <w:rPr>
          <w:rFonts w:ascii="Times New Roman" w:hAnsi="Times New Roman" w:cs="Times New Roman"/>
          <w:i/>
          <w:sz w:val="28"/>
          <w:szCs w:val="28"/>
        </w:rPr>
        <w:t>ирон. О человеке, хвастающем своей смелостью вдалеке от опасности</w:t>
      </w:r>
      <w:r w:rsidRPr="00C93987">
        <w:rPr>
          <w:rFonts w:ascii="Times New Roman" w:hAnsi="Times New Roman" w:cs="Times New Roman"/>
          <w:sz w:val="28"/>
          <w:szCs w:val="28"/>
        </w:rPr>
        <w:t>), а Васька слушает да ест и др. (</w:t>
      </w:r>
      <w:r w:rsidRPr="00C93987">
        <w:rPr>
          <w:rFonts w:ascii="Times New Roman" w:hAnsi="Times New Roman" w:cs="Times New Roman"/>
          <w:i/>
          <w:sz w:val="28"/>
          <w:szCs w:val="28"/>
        </w:rPr>
        <w:t>о совершении предосудительного дела несмотря на предупреждения, увещевания</w:t>
      </w:r>
      <w:r w:rsidRPr="00C93987">
        <w:rPr>
          <w:rFonts w:ascii="Times New Roman" w:hAnsi="Times New Roman" w:cs="Times New Roman"/>
          <w:sz w:val="28"/>
          <w:szCs w:val="28"/>
        </w:rPr>
        <w:t xml:space="preserve">) и др. </w:t>
      </w:r>
    </w:p>
    <w:p w:rsidR="00C93987" w:rsidRPr="00C93987" w:rsidRDefault="00C93987" w:rsidP="00C939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За каждый правильный ответ – 1 балл. Всего – 7 баллов.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b/>
          <w:sz w:val="28"/>
          <w:szCs w:val="28"/>
        </w:rPr>
        <w:t xml:space="preserve">4.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Прочитайте словосочетания. Вставьте пропущенные буквы. Сформулируйте правило: «Род несклоняемых существительных, обозначающих географические собственные имена». Почему в последней паре словосочетаний род имени существительного определяется по-разному?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Олимпийск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Сóчи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; широк…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Миссýри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солнечн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Кáпри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полноводн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… Эри; </w:t>
      </w:r>
      <w:proofErr w:type="spellStart"/>
      <w:proofErr w:type="gramStart"/>
      <w:r w:rsidRPr="00C93987">
        <w:rPr>
          <w:rFonts w:ascii="Times New Roman" w:hAnsi="Times New Roman" w:cs="Times New Roman"/>
          <w:sz w:val="28"/>
          <w:szCs w:val="28"/>
        </w:rPr>
        <w:t>легендарн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C9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Бордó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карнавальн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>… Рио-де-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Жанéйро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; активно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Килиманджáро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формирующ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… собственный климат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Килиманджáро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b/>
          <w:sz w:val="28"/>
          <w:szCs w:val="28"/>
        </w:rPr>
        <w:t>Ответ</w:t>
      </w:r>
      <w:r w:rsidRPr="00C939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Олимпийский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Сóчи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; широкая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Миссýри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; солнечный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Кáпри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; полноводное Эри; легендарный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Бордó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>; карнавальный Рио-де-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Жанéйро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; активно действующий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Килиманджáро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 — формирующая собственный климат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Килиманджáро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Род несклоняемых существительных, обозначающих географические собственные имена, определяется по грамматическому роду нарицательного существительного, выступающего в роли родового понятия (т.е. по роду слов 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город, река, озеро </w:t>
      </w:r>
      <w:r w:rsidRPr="00C93987">
        <w:rPr>
          <w:rFonts w:ascii="Times New Roman" w:hAnsi="Times New Roman" w:cs="Times New Roman"/>
          <w:sz w:val="28"/>
          <w:szCs w:val="28"/>
        </w:rPr>
        <w:t xml:space="preserve">и т.д.).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Сóчи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 — город (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Миссýри</w:t>
      </w:r>
      <w:proofErr w:type="spellEnd"/>
      <w:r w:rsidRPr="00C939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987">
        <w:rPr>
          <w:rFonts w:ascii="Times New Roman" w:hAnsi="Times New Roman" w:cs="Times New Roman"/>
          <w:sz w:val="28"/>
          <w:szCs w:val="28"/>
        </w:rPr>
        <w:t>— река (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.);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Кáпри</w:t>
      </w:r>
      <w:proofErr w:type="spellEnd"/>
      <w:r w:rsidRPr="00C939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987">
        <w:rPr>
          <w:rFonts w:ascii="Times New Roman" w:hAnsi="Times New Roman" w:cs="Times New Roman"/>
          <w:sz w:val="28"/>
          <w:szCs w:val="28"/>
        </w:rPr>
        <w:lastRenderedPageBreak/>
        <w:t>— остров (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>.); Эри — озеро (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.);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Бордó</w:t>
      </w:r>
      <w:proofErr w:type="spellEnd"/>
      <w:r w:rsidRPr="00C939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987">
        <w:rPr>
          <w:rFonts w:ascii="Times New Roman" w:hAnsi="Times New Roman" w:cs="Times New Roman"/>
          <w:sz w:val="28"/>
          <w:szCs w:val="28"/>
        </w:rPr>
        <w:t>— город (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.); </w:t>
      </w:r>
      <w:r w:rsidRPr="00C93987">
        <w:rPr>
          <w:rFonts w:ascii="Times New Roman" w:hAnsi="Times New Roman" w:cs="Times New Roman"/>
          <w:i/>
          <w:sz w:val="28"/>
          <w:szCs w:val="28"/>
        </w:rPr>
        <w:t>Рио-де-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Жанéйро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 — город (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В последней паре словосочетаний род имени существительного определяется по-разному в зависимости от того, какое понятие подразумевается: 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активно действующий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Килиманджáро</w:t>
      </w:r>
      <w:proofErr w:type="spellEnd"/>
      <w:r w:rsidRPr="00C939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93987">
        <w:rPr>
          <w:rFonts w:ascii="Times New Roman" w:hAnsi="Times New Roman" w:cs="Times New Roman"/>
          <w:i/>
          <w:sz w:val="28"/>
          <w:szCs w:val="28"/>
        </w:rPr>
        <w:t xml:space="preserve">—  </w:t>
      </w:r>
      <w:r w:rsidRPr="00C93987">
        <w:rPr>
          <w:rFonts w:ascii="Times New Roman" w:hAnsi="Times New Roman" w:cs="Times New Roman"/>
          <w:sz w:val="28"/>
          <w:szCs w:val="28"/>
        </w:rPr>
        <w:t>вулкан</w:t>
      </w:r>
      <w:proofErr w:type="gramEnd"/>
      <w:r w:rsidRPr="00C939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.) и  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формирующая собственный климат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Килиманджáро</w:t>
      </w:r>
      <w:proofErr w:type="spellEnd"/>
      <w:r w:rsidRPr="00C939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987">
        <w:rPr>
          <w:rFonts w:ascii="Times New Roman" w:hAnsi="Times New Roman" w:cs="Times New Roman"/>
          <w:sz w:val="28"/>
          <w:szCs w:val="28"/>
        </w:rPr>
        <w:t>— гора (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За каждый правильный ответ – 1 балл, за правильный комментарий – 2 балла. Всего – 10 баллов.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b/>
          <w:sz w:val="28"/>
          <w:szCs w:val="28"/>
        </w:rPr>
        <w:t xml:space="preserve">5.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Укажите, какие из приведенных слов 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не являются </w:t>
      </w:r>
      <w:r w:rsidRPr="00C93987">
        <w:rPr>
          <w:rFonts w:ascii="Times New Roman" w:hAnsi="Times New Roman" w:cs="Times New Roman"/>
          <w:sz w:val="28"/>
          <w:szCs w:val="28"/>
        </w:rPr>
        <w:t xml:space="preserve">старославянскими по происхождению. Аргументируйте свой ответ.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Трава, мрак, страна, кран, брат; глава, слава, власть, сладкий; надежда, надёжный; град (город), град (осадки), город.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i/>
          <w:sz w:val="28"/>
          <w:szCs w:val="28"/>
        </w:rPr>
        <w:t xml:space="preserve">Не являются </w:t>
      </w:r>
      <w:r w:rsidRPr="00C93987">
        <w:rPr>
          <w:rFonts w:ascii="Times New Roman" w:hAnsi="Times New Roman" w:cs="Times New Roman"/>
          <w:sz w:val="28"/>
          <w:szCs w:val="28"/>
        </w:rPr>
        <w:t xml:space="preserve">старославянскими </w:t>
      </w:r>
      <w:proofErr w:type="gramStart"/>
      <w:r w:rsidRPr="00C93987">
        <w:rPr>
          <w:rFonts w:ascii="Times New Roman" w:hAnsi="Times New Roman" w:cs="Times New Roman"/>
          <w:sz w:val="28"/>
          <w:szCs w:val="28"/>
        </w:rPr>
        <w:t>по происхождениями</w:t>
      </w:r>
      <w:proofErr w:type="gramEnd"/>
      <w:r w:rsidRPr="00C93987">
        <w:rPr>
          <w:rFonts w:ascii="Times New Roman" w:hAnsi="Times New Roman" w:cs="Times New Roman"/>
          <w:sz w:val="28"/>
          <w:szCs w:val="28"/>
        </w:rPr>
        <w:t xml:space="preserve"> слова: 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трава, кран, брат; слава; надёжный; град (осадки). </w:t>
      </w:r>
      <w:r w:rsidRPr="00C93987">
        <w:rPr>
          <w:rFonts w:ascii="Times New Roman" w:hAnsi="Times New Roman" w:cs="Times New Roman"/>
          <w:sz w:val="28"/>
          <w:szCs w:val="28"/>
        </w:rPr>
        <w:t xml:space="preserve">Все эти слова являются либо общеиндоевропейскими (или общеславянскими), либо заимствованными из европейских языков.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Старославянские по происхождению слова с 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неполногласными </w:t>
      </w:r>
      <w:r w:rsidRPr="00C93987">
        <w:rPr>
          <w:rFonts w:ascii="Times New Roman" w:hAnsi="Times New Roman" w:cs="Times New Roman"/>
          <w:sz w:val="28"/>
          <w:szCs w:val="28"/>
        </w:rPr>
        <w:t xml:space="preserve">сочетаниями имеют 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полногласные </w:t>
      </w:r>
      <w:r w:rsidRPr="00C93987">
        <w:rPr>
          <w:rFonts w:ascii="Times New Roman" w:hAnsi="Times New Roman" w:cs="Times New Roman"/>
          <w:sz w:val="28"/>
          <w:szCs w:val="28"/>
        </w:rPr>
        <w:t xml:space="preserve">сочетания в русском языке: мрак — ср.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морóка</w:t>
      </w:r>
      <w:proofErr w:type="spellEnd"/>
      <w:r w:rsidRPr="00C9398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морóчить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; страна — ср.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сторонá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; глава — ср.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головá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; власть — ср.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володéть</w:t>
      </w:r>
      <w:proofErr w:type="spellEnd"/>
      <w:r w:rsidRPr="00C9398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вóлость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; сладкий — ср.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сóлод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; град — ср.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гóрод</w:t>
      </w:r>
      <w:proofErr w:type="spellEnd"/>
      <w:r w:rsidRPr="00C9398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Старославянские по происхождению слова имеют сочетание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жд</w:t>
      </w:r>
      <w:proofErr w:type="spellEnd"/>
      <w:r w:rsidRPr="00C939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987">
        <w:rPr>
          <w:rFonts w:ascii="Times New Roman" w:hAnsi="Times New Roman" w:cs="Times New Roman"/>
          <w:sz w:val="28"/>
          <w:szCs w:val="28"/>
        </w:rPr>
        <w:t xml:space="preserve">в соответствии с русским </w:t>
      </w:r>
      <w:r w:rsidRPr="00C93987">
        <w:rPr>
          <w:rFonts w:ascii="Times New Roman" w:hAnsi="Times New Roman" w:cs="Times New Roman"/>
          <w:i/>
          <w:sz w:val="28"/>
          <w:szCs w:val="28"/>
        </w:rPr>
        <w:t>ж</w:t>
      </w:r>
      <w:r w:rsidRPr="00C9398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надéжда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 — ср. 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надёжный.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За каждый правильный ответ – 1 балл. Всего – 14 баллов.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C93987">
        <w:rPr>
          <w:rFonts w:ascii="Times New Roman" w:hAnsi="Times New Roman" w:cs="Times New Roman"/>
          <w:sz w:val="28"/>
          <w:szCs w:val="28"/>
        </w:rPr>
        <w:t xml:space="preserve">Определите, к какому разряду относятся имена прилагательные в каждом из словосочетаний.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Звонкий голос —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Звонкий согласный —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Медвежья лапа —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Медвежья шуба —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Медвежья услуга — 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Звонкий голос — 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качественное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Звонкий согласный — 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относительное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lastRenderedPageBreak/>
        <w:t xml:space="preserve">Медвежья лапа — 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притяжательное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Медвежья шуба — 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относительное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Медвежья услуга — 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качественное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За каждый правильный ответ – 1 балл. Всего – 5 баллов.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C93987">
        <w:rPr>
          <w:rFonts w:ascii="Times New Roman" w:hAnsi="Times New Roman" w:cs="Times New Roman"/>
          <w:sz w:val="28"/>
          <w:szCs w:val="28"/>
        </w:rPr>
        <w:t xml:space="preserve">Неудачное употребление притяжательного местоимения 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свой </w:t>
      </w:r>
      <w:r w:rsidRPr="00C93987">
        <w:rPr>
          <w:rFonts w:ascii="Times New Roman" w:hAnsi="Times New Roman" w:cs="Times New Roman"/>
          <w:sz w:val="28"/>
          <w:szCs w:val="28"/>
        </w:rPr>
        <w:t xml:space="preserve">может привести к двоякому пониманию высказывания. Например, в предложении: 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Профессор попросил студента прочитать </w:t>
      </w:r>
      <w:r w:rsidRPr="00C93987">
        <w:rPr>
          <w:rFonts w:ascii="Times New Roman" w:hAnsi="Times New Roman" w:cs="Times New Roman"/>
          <w:b/>
          <w:i/>
          <w:sz w:val="28"/>
          <w:szCs w:val="28"/>
        </w:rPr>
        <w:t>свой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 реферат. </w:t>
      </w:r>
      <w:r w:rsidRPr="00C93987">
        <w:rPr>
          <w:rFonts w:ascii="Times New Roman" w:hAnsi="Times New Roman" w:cs="Times New Roman"/>
          <w:sz w:val="28"/>
          <w:szCs w:val="28"/>
        </w:rPr>
        <w:t xml:space="preserve">Исправьте предложение таким образом, чтобы стало понятно, что речь идёт о реферате студента.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Один из вариантов правки: 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Профессор попросил студента, чтобы тот прочитал свой реферат.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За правильный ответ – 1 балл.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C93987">
        <w:rPr>
          <w:rFonts w:ascii="Times New Roman" w:hAnsi="Times New Roman" w:cs="Times New Roman"/>
          <w:sz w:val="28"/>
          <w:szCs w:val="28"/>
        </w:rPr>
        <w:t xml:space="preserve">Прочитайте словосочетания. Вставьте (где это необходимо) пропущенные буквы. Определите условия, при которых названия улиц согласуются или не согласуются со словом, являющимся нарицательным названием.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1) жить на </w:t>
      </w:r>
      <w:r w:rsidRPr="00C93987">
        <w:rPr>
          <w:rFonts w:ascii="Times New Roman" w:hAnsi="Times New Roman" w:cs="Times New Roman"/>
          <w:i/>
          <w:sz w:val="28"/>
          <w:szCs w:val="28"/>
        </w:rPr>
        <w:t>улице</w:t>
      </w:r>
      <w:r w:rsidRPr="00C9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Ордынк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2) выйти к 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улице </w:t>
      </w:r>
      <w:r w:rsidRPr="00C93987">
        <w:rPr>
          <w:rFonts w:ascii="Times New Roman" w:hAnsi="Times New Roman" w:cs="Times New Roman"/>
          <w:sz w:val="28"/>
          <w:szCs w:val="28"/>
        </w:rPr>
        <w:t xml:space="preserve">Арбат…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3) пройтись по 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улице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Болш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Ордынк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4) остановиться на 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улице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Бáлчуг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5) дом на 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улице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Срéтенк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6) на углу 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улицы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Полянк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… 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b/>
          <w:sz w:val="28"/>
          <w:szCs w:val="28"/>
        </w:rPr>
        <w:t>Ответ</w:t>
      </w:r>
      <w:r w:rsidRPr="00C939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1) жить на </w:t>
      </w:r>
      <w:r w:rsidRPr="00C93987">
        <w:rPr>
          <w:rFonts w:ascii="Times New Roman" w:hAnsi="Times New Roman" w:cs="Times New Roman"/>
          <w:i/>
          <w:sz w:val="28"/>
          <w:szCs w:val="28"/>
        </w:rPr>
        <w:t>улице</w:t>
      </w:r>
      <w:r w:rsidRPr="00C93987">
        <w:rPr>
          <w:rFonts w:ascii="Times New Roman" w:hAnsi="Times New Roman" w:cs="Times New Roman"/>
          <w:sz w:val="28"/>
          <w:szCs w:val="28"/>
        </w:rPr>
        <w:t xml:space="preserve"> Ордынке 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2) выйти к 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улице </w:t>
      </w:r>
      <w:r w:rsidRPr="00C93987">
        <w:rPr>
          <w:rFonts w:ascii="Times New Roman" w:hAnsi="Times New Roman" w:cs="Times New Roman"/>
          <w:sz w:val="28"/>
          <w:szCs w:val="28"/>
        </w:rPr>
        <w:t xml:space="preserve">Арбат 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3) пройтись по 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улице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Болшая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 Ордынка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4) остановиться на 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улице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Бáлчуг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5) дом на 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улице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Срéтенке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6) на углу 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улицы </w:t>
      </w:r>
      <w:r w:rsidRPr="00C93987">
        <w:rPr>
          <w:rFonts w:ascii="Times New Roman" w:hAnsi="Times New Roman" w:cs="Times New Roman"/>
          <w:sz w:val="28"/>
          <w:szCs w:val="28"/>
        </w:rPr>
        <w:t xml:space="preserve">Большая Полянка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Названия улиц согласуются со словом, являющимся нарицательным названием, если они имеют форму женского рода (на 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улице Ордынке,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Срéтенке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), и не согласуются, если имеют форму мужского рода (к 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улице </w:t>
      </w:r>
      <w:r w:rsidRPr="00C9398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Арбат, </w:t>
      </w:r>
      <w:proofErr w:type="spellStart"/>
      <w:r w:rsidRPr="00C93987">
        <w:rPr>
          <w:rFonts w:ascii="Times New Roman" w:hAnsi="Times New Roman" w:cs="Times New Roman"/>
          <w:i/>
          <w:sz w:val="28"/>
          <w:szCs w:val="28"/>
        </w:rPr>
        <w:t>Бáлчуг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) или представляют собой составное название (по </w:t>
      </w:r>
      <w:r w:rsidRPr="00C93987">
        <w:rPr>
          <w:rFonts w:ascii="Times New Roman" w:hAnsi="Times New Roman" w:cs="Times New Roman"/>
          <w:i/>
          <w:sz w:val="28"/>
          <w:szCs w:val="28"/>
        </w:rPr>
        <w:t>улице Большая Ордынка, Большая Полянка</w:t>
      </w:r>
      <w:r w:rsidRPr="00C9398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За каждый правильный ответ – 1 балл. За объяснение правила – 2 балла. Всего – 8 баллов.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b/>
          <w:sz w:val="28"/>
          <w:szCs w:val="28"/>
        </w:rPr>
        <w:t>9.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987">
        <w:rPr>
          <w:rFonts w:ascii="Times New Roman" w:hAnsi="Times New Roman" w:cs="Times New Roman"/>
          <w:sz w:val="28"/>
          <w:szCs w:val="28"/>
        </w:rPr>
        <w:t xml:space="preserve">Один из героев произведения Н.С. Лескова «Смех и горе» писал: «Я единожды встретился с господином начальником губернии и был изруган им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подлецом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 и мошенником». Почему данное предложение может иметь двойной смысл?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b/>
          <w:sz w:val="28"/>
          <w:szCs w:val="28"/>
        </w:rPr>
        <w:t xml:space="preserve">Ответ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Предложение может иметь двойной смысл в зависимости от того, будет ли поставлена запятая после слова </w:t>
      </w:r>
      <w:r w:rsidRPr="00C93987">
        <w:rPr>
          <w:rFonts w:ascii="Times New Roman" w:hAnsi="Times New Roman" w:cs="Times New Roman"/>
          <w:i/>
          <w:sz w:val="28"/>
          <w:szCs w:val="28"/>
        </w:rPr>
        <w:t xml:space="preserve">им. </w:t>
      </w:r>
      <w:r w:rsidRPr="00C93987">
        <w:rPr>
          <w:rFonts w:ascii="Times New Roman" w:hAnsi="Times New Roman" w:cs="Times New Roman"/>
          <w:sz w:val="28"/>
          <w:szCs w:val="28"/>
        </w:rPr>
        <w:t>Сравним: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«Я единожды встретился с господином начальником губернии и был изруган им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подлецом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 и мошенником» - начальник губернии изругал героя «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подлецом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 и мошенником».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«Я единожды встретился с господином начальником губернии и был изруган им, 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подлецом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 и мошенником» - герой называет «</w:t>
      </w:r>
      <w:proofErr w:type="spellStart"/>
      <w:r w:rsidRPr="00C93987">
        <w:rPr>
          <w:rFonts w:ascii="Times New Roman" w:hAnsi="Times New Roman" w:cs="Times New Roman"/>
          <w:sz w:val="28"/>
          <w:szCs w:val="28"/>
        </w:rPr>
        <w:t>подлецом</w:t>
      </w:r>
      <w:proofErr w:type="spellEnd"/>
      <w:r w:rsidRPr="00C93987">
        <w:rPr>
          <w:rFonts w:ascii="Times New Roman" w:hAnsi="Times New Roman" w:cs="Times New Roman"/>
          <w:sz w:val="28"/>
          <w:szCs w:val="28"/>
        </w:rPr>
        <w:t xml:space="preserve"> и мошенником» начальника губернии, который его изругал.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 xml:space="preserve">За каждый правильный ответ – 1 балл. Всего – 2 балла.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87">
        <w:rPr>
          <w:rFonts w:ascii="Times New Roman" w:hAnsi="Times New Roman" w:cs="Times New Roman"/>
          <w:b/>
          <w:sz w:val="28"/>
          <w:szCs w:val="28"/>
        </w:rPr>
        <w:t xml:space="preserve">10. 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3987" w:rsidRPr="00C93987" w:rsidRDefault="00C93987" w:rsidP="00C93987">
      <w:pPr>
        <w:pStyle w:val="a3"/>
        <w:ind w:firstLine="708"/>
        <w:jc w:val="both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  <w:r w:rsidRPr="00C93987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В «Русской правде» (документ </w:t>
      </w:r>
      <w:r w:rsidRPr="00C93987">
        <w:rPr>
          <w:rFonts w:ascii="Times New Roman" w:hAnsi="Times New Roman" w:cs="Times New Roman"/>
          <w:i w:val="0"/>
          <w:color w:val="auto"/>
          <w:spacing w:val="0"/>
          <w:sz w:val="28"/>
          <w:szCs w:val="28"/>
          <w:lang w:val="en-US"/>
        </w:rPr>
        <w:t>XI</w:t>
      </w:r>
      <w:r w:rsidRPr="00C93987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века по списку 1280 года) употреблено слово </w:t>
      </w:r>
      <w:proofErr w:type="spellStart"/>
      <w:r w:rsidRPr="00C93987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головьникъ</w:t>
      </w:r>
      <w:proofErr w:type="spellEnd"/>
      <w:r w:rsidRPr="00C93987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в контексте «</w:t>
      </w:r>
      <w:proofErr w:type="spellStart"/>
      <w:r w:rsidRPr="00C93987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аже</w:t>
      </w:r>
      <w:proofErr w:type="spellEnd"/>
      <w:r w:rsidRPr="00C93987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кто </w:t>
      </w:r>
      <w:proofErr w:type="spellStart"/>
      <w:r w:rsidRPr="00C93987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qбиеть</w:t>
      </w:r>
      <w:proofErr w:type="spellEnd"/>
      <w:r w:rsidRPr="00C93987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</w:t>
      </w:r>
      <w:proofErr w:type="spellStart"/>
      <w:r w:rsidRPr="00C93987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кн#ж</w:t>
      </w:r>
      <w:proofErr w:type="spellEnd"/>
      <w:r w:rsidRPr="00C93987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# </w:t>
      </w:r>
      <w:proofErr w:type="spellStart"/>
      <w:r w:rsidRPr="00C93987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мqжа</w:t>
      </w:r>
      <w:proofErr w:type="spellEnd"/>
      <w:r w:rsidRPr="00C93987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</w:t>
      </w:r>
      <w:proofErr w:type="spellStart"/>
      <w:r w:rsidRPr="00C93987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въ</w:t>
      </w:r>
      <w:proofErr w:type="spellEnd"/>
      <w:r w:rsidRPr="00C93987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разбои, а </w:t>
      </w:r>
      <w:proofErr w:type="spellStart"/>
      <w:r w:rsidRPr="00C93987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головника</w:t>
      </w:r>
      <w:proofErr w:type="spellEnd"/>
      <w:r w:rsidRPr="00C93987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не </w:t>
      </w:r>
      <w:proofErr w:type="spellStart"/>
      <w:r w:rsidRPr="00C93987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иmють</w:t>
      </w:r>
      <w:proofErr w:type="spellEnd"/>
      <w:r w:rsidRPr="00C93987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, то </w:t>
      </w:r>
      <w:proofErr w:type="spellStart"/>
      <w:r w:rsidRPr="00C93987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вирьвнqю</w:t>
      </w:r>
      <w:proofErr w:type="spellEnd"/>
      <w:r w:rsidRPr="00C93987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</w:t>
      </w:r>
      <w:proofErr w:type="spellStart"/>
      <w:r w:rsidRPr="00C93987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платити</w:t>
      </w:r>
      <w:proofErr w:type="spellEnd"/>
      <w:r w:rsidRPr="00C93987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». Определите значение этого слова, подберите однокоренные и этимологически родственные слова в современном русском языке (не менее 2 слов).</w:t>
      </w:r>
    </w:p>
    <w:p w:rsidR="00C93987" w:rsidRPr="00C93987" w:rsidRDefault="00C93987" w:rsidP="00C93987">
      <w:pPr>
        <w:pStyle w:val="a3"/>
        <w:jc w:val="both"/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</w:pPr>
      <w:r w:rsidRPr="00C93987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>Ответ:</w:t>
      </w:r>
    </w:p>
    <w:p w:rsidR="00C93987" w:rsidRPr="00C93987" w:rsidRDefault="00C93987" w:rsidP="00C93987">
      <w:pPr>
        <w:pStyle w:val="a3"/>
        <w:jc w:val="both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  <w:r w:rsidRPr="00C93987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а) </w:t>
      </w:r>
      <w:proofErr w:type="spellStart"/>
      <w:r w:rsidRPr="00C93987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головьникъ</w:t>
      </w:r>
      <w:proofErr w:type="spellEnd"/>
      <w:r w:rsidRPr="00C93987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– </w:t>
      </w:r>
      <w:proofErr w:type="gramStart"/>
      <w:r w:rsidRPr="00C93987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убийца  (</w:t>
      </w:r>
      <w:proofErr w:type="gramEnd"/>
      <w:r w:rsidRPr="00C93987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1 балл)</w:t>
      </w:r>
    </w:p>
    <w:p w:rsidR="00C93987" w:rsidRPr="00C93987" w:rsidRDefault="00C93987" w:rsidP="00C93987">
      <w:pPr>
        <w:pStyle w:val="a3"/>
        <w:jc w:val="both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  <w:r w:rsidRPr="00C93987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б) уголовник, уголовный (кодекс) – однокоренные (1 балл); головастик, главный и проч. – этимологически родственные (1 балл)</w:t>
      </w:r>
    </w:p>
    <w:p w:rsidR="00C93987" w:rsidRPr="00C93987" w:rsidRDefault="00C93987" w:rsidP="00C93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987">
        <w:rPr>
          <w:rFonts w:ascii="Times New Roman" w:hAnsi="Times New Roman" w:cs="Times New Roman"/>
          <w:sz w:val="28"/>
          <w:szCs w:val="28"/>
        </w:rPr>
        <w:t>Всего – 6 баллов.</w:t>
      </w:r>
      <w:bookmarkStart w:id="0" w:name="_GoBack"/>
      <w:bookmarkEnd w:id="0"/>
    </w:p>
    <w:p w:rsidR="00C93987" w:rsidRPr="00C93987" w:rsidRDefault="00C93987" w:rsidP="00C93987">
      <w:pPr>
        <w:rPr>
          <w:rFonts w:ascii="Times New Roman" w:hAnsi="Times New Roman" w:cs="Times New Roman"/>
          <w:sz w:val="28"/>
          <w:szCs w:val="28"/>
        </w:rPr>
      </w:pPr>
    </w:p>
    <w:p w:rsidR="00B55396" w:rsidRPr="00C93987" w:rsidRDefault="00B55396">
      <w:pPr>
        <w:rPr>
          <w:rFonts w:ascii="Times New Roman" w:hAnsi="Times New Roman" w:cs="Times New Roman"/>
          <w:sz w:val="28"/>
          <w:szCs w:val="28"/>
        </w:rPr>
      </w:pPr>
    </w:p>
    <w:sectPr w:rsidR="00B55396" w:rsidRPr="00C9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87"/>
    <w:rsid w:val="00B55396"/>
    <w:rsid w:val="00C9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FFB75-75E4-4F00-981E-8EE8E0D3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93987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9398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Беликова</dc:creator>
  <cp:keywords/>
  <dc:description/>
  <cp:lastModifiedBy>Елена Беликова</cp:lastModifiedBy>
  <cp:revision>1</cp:revision>
  <dcterms:created xsi:type="dcterms:W3CDTF">2015-11-05T18:23:00Z</dcterms:created>
  <dcterms:modified xsi:type="dcterms:W3CDTF">2015-11-05T18:25:00Z</dcterms:modified>
</cp:coreProperties>
</file>